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B85B94" w14:textId="1CE78267" w:rsidR="00EE567F" w:rsidRPr="004A4444" w:rsidRDefault="00EE567F" w:rsidP="004A4444">
      <w:pPr>
        <w:widowControl w:val="0"/>
        <w:spacing w:after="0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Pr="004A4444" w:rsidRDefault="00EE567F" w:rsidP="004A4444">
      <w:pPr>
        <w:spacing w:after="5" w:line="266" w:lineRule="auto"/>
        <w:ind w:left="567" w:right="-20"/>
        <w:jc w:val="right"/>
        <w:rPr>
          <w:rFonts w:ascii="Times New Roman" w:hAnsi="Times New Roman" w:cs="Times New Roman"/>
          <w:sz w:val="24"/>
          <w:szCs w:val="24"/>
        </w:rPr>
      </w:pPr>
    </w:p>
    <w:p w14:paraId="54DE5292" w14:textId="64062F84" w:rsidR="00EE567F" w:rsidRPr="004A4444" w:rsidRDefault="00D522AA" w:rsidP="004A4444">
      <w:pPr>
        <w:spacing w:after="5" w:line="266" w:lineRule="auto"/>
        <w:ind w:left="567" w:right="-20"/>
        <w:jc w:val="right"/>
        <w:rPr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t>Приложение</w:t>
      </w:r>
    </w:p>
    <w:p w14:paraId="701299C8" w14:textId="77777777" w:rsidR="00EE567F" w:rsidRPr="004A4444" w:rsidRDefault="00EE567F" w:rsidP="004A4444">
      <w:pPr>
        <w:spacing w:after="5" w:line="266" w:lineRule="auto"/>
        <w:ind w:left="567" w:right="-20"/>
        <w:jc w:val="right"/>
        <w:rPr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t xml:space="preserve">             к рабочей программе дисциплины </w:t>
      </w:r>
    </w:p>
    <w:p w14:paraId="14A27955" w14:textId="77777777" w:rsidR="00EE567F" w:rsidRPr="004A4444" w:rsidRDefault="00EE567F" w:rsidP="004A4444">
      <w:pPr>
        <w:spacing w:after="268"/>
        <w:ind w:left="567" w:right="-20"/>
        <w:rPr>
          <w:rFonts w:ascii="Times New Roman" w:hAnsi="Times New Roman" w:cs="Times New Roman"/>
          <w:sz w:val="24"/>
          <w:szCs w:val="24"/>
        </w:rPr>
      </w:pPr>
    </w:p>
    <w:p w14:paraId="3815661B" w14:textId="77777777" w:rsidR="00EE567F" w:rsidRPr="004A4444" w:rsidRDefault="00EE567F" w:rsidP="004A4444">
      <w:pPr>
        <w:spacing w:after="268"/>
        <w:ind w:left="567" w:right="-20"/>
        <w:rPr>
          <w:rFonts w:ascii="Times New Roman" w:hAnsi="Times New Roman" w:cs="Times New Roman"/>
          <w:sz w:val="24"/>
          <w:szCs w:val="24"/>
        </w:rPr>
      </w:pPr>
    </w:p>
    <w:p w14:paraId="27FAE470" w14:textId="77777777" w:rsidR="00EE567F" w:rsidRPr="004A4444" w:rsidRDefault="00EE567F" w:rsidP="004A4444">
      <w:pPr>
        <w:spacing w:after="268"/>
        <w:ind w:left="567" w:right="-20"/>
        <w:rPr>
          <w:sz w:val="24"/>
          <w:szCs w:val="24"/>
        </w:rPr>
      </w:pPr>
    </w:p>
    <w:p w14:paraId="5F1A733A" w14:textId="77777777" w:rsidR="00EE567F" w:rsidRPr="004A4444" w:rsidRDefault="00EE567F" w:rsidP="004A4444">
      <w:pPr>
        <w:spacing w:after="268"/>
        <w:ind w:left="567" w:right="-20"/>
        <w:rPr>
          <w:sz w:val="24"/>
          <w:szCs w:val="24"/>
        </w:rPr>
      </w:pPr>
    </w:p>
    <w:p w14:paraId="14C37068" w14:textId="77777777" w:rsidR="00CF1A5A" w:rsidRPr="004A4444" w:rsidRDefault="00AA4D86" w:rsidP="004A4444">
      <w:pPr>
        <w:ind w:left="567"/>
        <w:jc w:val="center"/>
        <w:rPr>
          <w:b/>
          <w:sz w:val="24"/>
          <w:szCs w:val="24"/>
        </w:rPr>
      </w:pPr>
      <w:r w:rsidRPr="004A4444">
        <w:rPr>
          <w:rFonts w:ascii="Times New Roman" w:hAnsi="Times New Roman" w:cs="Times New Roman"/>
          <w:b/>
          <w:sz w:val="24"/>
          <w:szCs w:val="24"/>
        </w:rPr>
        <w:t xml:space="preserve">ОЦЕНОЧНЫЕ МАТЕРИАЛЫ </w:t>
      </w:r>
      <w:r w:rsidR="00CF1A5A" w:rsidRPr="004A4444">
        <w:rPr>
          <w:rFonts w:ascii="Times New Roman" w:hAnsi="Times New Roman" w:cs="Times New Roman"/>
          <w:b/>
          <w:sz w:val="24"/>
          <w:szCs w:val="24"/>
        </w:rPr>
        <w:t>ДЛЯ ПРОМЕЖУТОЧНОЙ АТТЕСТАЦИИ</w:t>
      </w:r>
    </w:p>
    <w:p w14:paraId="28BC14AF" w14:textId="340FDDB7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4444">
        <w:rPr>
          <w:rFonts w:ascii="Times New Roman" w:hAnsi="Times New Roman" w:cs="Times New Roman"/>
          <w:b/>
          <w:sz w:val="24"/>
          <w:szCs w:val="24"/>
        </w:rPr>
        <w:t xml:space="preserve">ПО ДИСЦИПЛИНЕ (МОДУЛЮ) </w:t>
      </w:r>
    </w:p>
    <w:p w14:paraId="5FB97338" w14:textId="77777777" w:rsidR="00A20556" w:rsidRPr="004A4444" w:rsidRDefault="00A20556" w:rsidP="004A4444">
      <w:pPr>
        <w:ind w:left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F4EBAD5" w14:textId="36395CA4" w:rsidR="00735939" w:rsidRPr="00363335" w:rsidRDefault="00363335" w:rsidP="004A4444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Беспилотные авиационные системы</w:t>
      </w:r>
    </w:p>
    <w:p w14:paraId="035A5FAE" w14:textId="172EC028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4444">
        <w:rPr>
          <w:rFonts w:ascii="Times New Roman" w:hAnsi="Times New Roman" w:cs="Times New Roman"/>
          <w:b/>
          <w:sz w:val="24"/>
          <w:szCs w:val="24"/>
        </w:rPr>
        <w:t>______________________________________________________</w:t>
      </w:r>
      <w:r w:rsidR="00AA4D86" w:rsidRPr="004A4444">
        <w:rPr>
          <w:rFonts w:ascii="Times New Roman" w:hAnsi="Times New Roman" w:cs="Times New Roman"/>
          <w:b/>
          <w:sz w:val="24"/>
          <w:szCs w:val="24"/>
        </w:rPr>
        <w:t>___________________________</w:t>
      </w:r>
      <w:r w:rsidRPr="004A4444">
        <w:rPr>
          <w:rFonts w:ascii="Times New Roman" w:hAnsi="Times New Roman" w:cs="Times New Roman"/>
          <w:b/>
          <w:sz w:val="24"/>
          <w:szCs w:val="24"/>
        </w:rPr>
        <w:t>____</w:t>
      </w:r>
    </w:p>
    <w:p w14:paraId="3D15541A" w14:textId="77777777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A4444">
        <w:rPr>
          <w:rFonts w:ascii="Times New Roman" w:hAnsi="Times New Roman" w:cs="Times New Roman"/>
          <w:i/>
          <w:iCs/>
          <w:sz w:val="24"/>
          <w:szCs w:val="24"/>
        </w:rPr>
        <w:t>(наименование дисциплины(модуля)</w:t>
      </w:r>
    </w:p>
    <w:p w14:paraId="4D7DD6DD" w14:textId="77777777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799F45DA" w14:textId="77777777" w:rsidR="003832F3" w:rsidRDefault="003832F3" w:rsidP="004A4444">
      <w:pPr>
        <w:ind w:left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3832F3">
        <w:rPr>
          <w:rFonts w:ascii="Times New Roman" w:hAnsi="Times New Roman"/>
          <w:color w:val="000000"/>
          <w:sz w:val="24"/>
          <w:szCs w:val="24"/>
        </w:rPr>
        <w:t>23.05.05 Системы обеспечения движения поездов</w:t>
      </w:r>
    </w:p>
    <w:p w14:paraId="6FA8B838" w14:textId="601AA7AB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AA4D86" w:rsidRPr="004A4444">
        <w:rPr>
          <w:rFonts w:ascii="Times New Roman" w:hAnsi="Times New Roman" w:cs="Times New Roman"/>
          <w:sz w:val="24"/>
          <w:szCs w:val="24"/>
        </w:rPr>
        <w:t>_</w:t>
      </w:r>
      <w:r w:rsidRPr="004A4444">
        <w:rPr>
          <w:rFonts w:ascii="Times New Roman" w:hAnsi="Times New Roman" w:cs="Times New Roman"/>
          <w:sz w:val="24"/>
          <w:szCs w:val="24"/>
        </w:rPr>
        <w:t>_______</w:t>
      </w:r>
    </w:p>
    <w:p w14:paraId="36B037AD" w14:textId="77777777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  <w:r w:rsidRPr="004A4444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(код и наименование)</w:t>
      </w:r>
    </w:p>
    <w:p w14:paraId="2154C117" w14:textId="44AC4B42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4A4444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35B5B352" w14:textId="77777777" w:rsidR="00DE0702" w:rsidRDefault="00DE0702" w:rsidP="004A4444">
      <w:pPr>
        <w:ind w:left="567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DE0702">
        <w:rPr>
          <w:rFonts w:ascii="Times New Roman" w:hAnsi="Times New Roman" w:cs="Times New Roman"/>
          <w:iCs/>
          <w:sz w:val="24"/>
          <w:szCs w:val="24"/>
        </w:rPr>
        <w:t>Электроснабжение железных дорог</w:t>
      </w:r>
    </w:p>
    <w:p w14:paraId="4B804FA5" w14:textId="66932314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  <w:r w:rsidRPr="004A4444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 w:rsidRPr="004A4444">
        <w:rPr>
          <w:rFonts w:ascii="Times New Roman" w:hAnsi="Times New Roman" w:cs="Times New Roman"/>
          <w:iCs/>
          <w:sz w:val="24"/>
          <w:szCs w:val="24"/>
        </w:rPr>
        <w:t>_______</w:t>
      </w:r>
      <w:r w:rsidRPr="004A4444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147C40F0" w14:textId="77777777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4A4444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(наименование)</w:t>
      </w:r>
    </w:p>
    <w:p w14:paraId="7DD40269" w14:textId="77777777" w:rsidR="00EE567F" w:rsidRPr="004A4444" w:rsidRDefault="00EE567F" w:rsidP="004A4444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br w:type="page"/>
      </w:r>
    </w:p>
    <w:p w14:paraId="496D846F" w14:textId="77777777" w:rsidR="00EE567F" w:rsidRPr="004A4444" w:rsidRDefault="00EE567F" w:rsidP="004A4444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4A4444" w:rsidRDefault="00EA0440" w:rsidP="004A4444">
      <w:pPr>
        <w:pStyle w:val="a6"/>
        <w:numPr>
          <w:ilvl w:val="0"/>
          <w:numId w:val="1"/>
        </w:numPr>
        <w:spacing w:after="0"/>
        <w:ind w:left="567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4A4444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4A4444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4A4444" w:rsidRDefault="00EE567F" w:rsidP="004A4444">
      <w:pPr>
        <w:pStyle w:val="a6"/>
        <w:numPr>
          <w:ilvl w:val="0"/>
          <w:numId w:val="1"/>
        </w:numPr>
        <w:spacing w:after="0"/>
        <w:ind w:left="567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4A4444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4A4444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4A4444" w:rsidRDefault="007D68E0" w:rsidP="004A4444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ind w:left="567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4A4444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4A4444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4A4444" w:rsidRDefault="00A30F9C" w:rsidP="004A4444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Pr="004A4444" w:rsidRDefault="00875903" w:rsidP="004A4444">
      <w:pPr>
        <w:ind w:left="567"/>
        <w:rPr>
          <w:rFonts w:ascii="Times New Roman" w:hAnsi="Times New Roman" w:cs="Times New Roman"/>
          <w:color w:val="000000"/>
          <w:sz w:val="24"/>
          <w:szCs w:val="24"/>
        </w:rPr>
      </w:pPr>
    </w:p>
    <w:p w14:paraId="30263AB3" w14:textId="77777777" w:rsidR="00925CBD" w:rsidRDefault="00925CBD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14:paraId="276A3F65" w14:textId="3C5F53FF" w:rsidR="00EE567F" w:rsidRPr="004A4444" w:rsidRDefault="00C7490E" w:rsidP="004A4444">
      <w:pPr>
        <w:autoSpaceDE w:val="0"/>
        <w:autoSpaceDN w:val="0"/>
        <w:adjustRightInd w:val="0"/>
        <w:spacing w:after="0"/>
        <w:ind w:left="56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A44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4A44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4A44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77777777" w:rsidR="00D90422" w:rsidRPr="004A4444" w:rsidRDefault="00CF1A5A" w:rsidP="004A4444">
      <w:pPr>
        <w:pStyle w:val="s1"/>
        <w:ind w:left="567"/>
        <w:jc w:val="both"/>
      </w:pPr>
      <w:r w:rsidRPr="004A4444">
        <w:tab/>
      </w:r>
      <w:r w:rsidR="002C5147" w:rsidRPr="004A4444">
        <w:t>Цель промежуточной аттестации</w:t>
      </w:r>
      <w:r w:rsidR="00D90422" w:rsidRPr="004A4444">
        <w:t xml:space="preserve"> </w:t>
      </w:r>
      <w:r w:rsidR="002C5147" w:rsidRPr="004A4444">
        <w:t xml:space="preserve">– </w:t>
      </w:r>
      <w:r w:rsidR="00D90422" w:rsidRPr="004A4444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CB4BCA4" w14:textId="64A68106" w:rsidR="004733F2" w:rsidRPr="004A4444" w:rsidRDefault="004733F2" w:rsidP="004A4444">
      <w:pPr>
        <w:pStyle w:val="s1"/>
        <w:ind w:left="567"/>
        <w:jc w:val="both"/>
      </w:pPr>
      <w:r w:rsidRPr="004A4444">
        <w:t xml:space="preserve">Формы промежуточной аттестации: </w:t>
      </w:r>
      <w:r w:rsidR="00735939" w:rsidRPr="004A4444">
        <w:t xml:space="preserve">зачет в </w:t>
      </w:r>
      <w:r w:rsidR="00363335">
        <w:t>5</w:t>
      </w:r>
      <w:r w:rsidR="00735939" w:rsidRPr="004A4444">
        <w:t xml:space="preserve"> семестре</w:t>
      </w:r>
      <w:r w:rsidR="00C538DD">
        <w:t>/ЗФО 3 курс</w:t>
      </w:r>
      <w:bookmarkStart w:id="0" w:name="_GoBack"/>
      <w:bookmarkEnd w:id="0"/>
    </w:p>
    <w:p w14:paraId="7BA8A3DB" w14:textId="77777777" w:rsidR="00D90422" w:rsidRPr="004A4444" w:rsidRDefault="00D90422" w:rsidP="004A4444">
      <w:pPr>
        <w:spacing w:after="0" w:line="240" w:lineRule="auto"/>
        <w:ind w:left="567"/>
        <w:jc w:val="both"/>
        <w:rPr>
          <w:sz w:val="24"/>
          <w:szCs w:val="24"/>
        </w:rPr>
      </w:pPr>
    </w:p>
    <w:p w14:paraId="0FA3095D" w14:textId="77777777" w:rsidR="00D90422" w:rsidRPr="004A4444" w:rsidRDefault="00D90422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4A4444" w:rsidRDefault="00EE3C25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2"/>
        <w:gridCol w:w="4909"/>
      </w:tblGrid>
      <w:tr w:rsidR="00CF0A07" w:rsidRPr="004A4444" w14:paraId="2FA407EF" w14:textId="77777777" w:rsidTr="005C6CDF">
        <w:trPr>
          <w:trHeight w:val="493"/>
        </w:trPr>
        <w:tc>
          <w:tcPr>
            <w:tcW w:w="5462" w:type="dxa"/>
            <w:vAlign w:val="center"/>
          </w:tcPr>
          <w:p w14:paraId="6896AB12" w14:textId="77777777" w:rsidR="00CF0A07" w:rsidRPr="004A4444" w:rsidRDefault="00CF0A07" w:rsidP="005C6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4909" w:type="dxa"/>
            <w:vAlign w:val="center"/>
          </w:tcPr>
          <w:p w14:paraId="772DB5CA" w14:textId="77777777" w:rsidR="00CF0A07" w:rsidRPr="004A4444" w:rsidRDefault="00CF1A5A" w:rsidP="005C6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355027" w:rsidRPr="004A4444" w14:paraId="08CC9A13" w14:textId="77777777" w:rsidTr="00735939">
        <w:trPr>
          <w:trHeight w:val="310"/>
        </w:trPr>
        <w:tc>
          <w:tcPr>
            <w:tcW w:w="5462" w:type="dxa"/>
            <w:vAlign w:val="center"/>
          </w:tcPr>
          <w:p w14:paraId="42D137E9" w14:textId="019D656E" w:rsidR="00355027" w:rsidRPr="004A4444" w:rsidRDefault="00896CE4" w:rsidP="005C6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ОПК-2</w:t>
            </w:r>
            <w:r w:rsidR="00735939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</w:t>
            </w:r>
            <w:r w:rsidR="0036333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задач профессиональной деятельности</w:t>
            </w:r>
          </w:p>
        </w:tc>
        <w:tc>
          <w:tcPr>
            <w:tcW w:w="4909" w:type="dxa"/>
          </w:tcPr>
          <w:p w14:paraId="6F5AC88C" w14:textId="1E274B3B" w:rsidR="00355027" w:rsidRPr="004A4444" w:rsidRDefault="00896CE4" w:rsidP="005C6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ОПК-2</w:t>
            </w:r>
            <w:r w:rsidR="00735939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36333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Start"/>
            <w:r w:rsidR="00735939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Использует</w:t>
            </w:r>
            <w:proofErr w:type="gramEnd"/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современные информационные технологии для решения задач профессиональной деятельности</w:t>
            </w:r>
          </w:p>
        </w:tc>
      </w:tr>
    </w:tbl>
    <w:p w14:paraId="76E83AAE" w14:textId="77777777" w:rsidR="007419C7" w:rsidRPr="004A4444" w:rsidRDefault="007419C7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</w:rPr>
      </w:pPr>
    </w:p>
    <w:p w14:paraId="3033B542" w14:textId="77777777" w:rsidR="009E1016" w:rsidRPr="004A4444" w:rsidRDefault="009E1016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</w:rPr>
      </w:pPr>
    </w:p>
    <w:p w14:paraId="4ABD6903" w14:textId="77777777" w:rsidR="00AA4D86" w:rsidRPr="004A4444" w:rsidRDefault="00AA4D86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</w:rPr>
      </w:pPr>
      <w:r w:rsidRPr="004A4444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4A4444" w:rsidRDefault="00AA4D86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</w:rPr>
      </w:pPr>
      <w:r w:rsidRPr="004A4444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4A4444" w:rsidRDefault="00AF1A69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2"/>
        <w:gridCol w:w="1957"/>
      </w:tblGrid>
      <w:tr w:rsidR="009B4FAE" w:rsidRPr="004A4444" w14:paraId="044C82EE" w14:textId="77777777" w:rsidTr="00332556">
        <w:tc>
          <w:tcPr>
            <w:tcW w:w="3669" w:type="dxa"/>
            <w:vAlign w:val="center"/>
          </w:tcPr>
          <w:p w14:paraId="34DA1DF3" w14:textId="77777777" w:rsidR="00AF1A69" w:rsidRPr="004A4444" w:rsidRDefault="00CF0A07" w:rsidP="003325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2" w:name="_Hlk64358580"/>
            <w:r w:rsidRPr="004A4444">
              <w:rPr>
                <w:rFonts w:ascii="Times New Roman" w:hAnsi="Times New Roman"/>
                <w:sz w:val="24"/>
                <w:szCs w:val="24"/>
              </w:rPr>
              <w:t>Код и наименование и</w:t>
            </w:r>
            <w:r w:rsidR="00AF1A69" w:rsidRPr="004A4444">
              <w:rPr>
                <w:rFonts w:ascii="Times New Roman" w:hAnsi="Times New Roman"/>
                <w:sz w:val="24"/>
                <w:szCs w:val="24"/>
              </w:rPr>
              <w:t>ндикатор</w:t>
            </w:r>
            <w:r w:rsidRPr="004A4444">
              <w:rPr>
                <w:rFonts w:ascii="Times New Roman" w:hAnsi="Times New Roman"/>
                <w:sz w:val="24"/>
                <w:szCs w:val="24"/>
              </w:rPr>
              <w:t>а</w:t>
            </w:r>
            <w:r w:rsidR="00AF1A69" w:rsidRPr="004A4444">
              <w:rPr>
                <w:rFonts w:ascii="Times New Roman" w:hAnsi="Times New Roman"/>
                <w:sz w:val="24"/>
                <w:szCs w:val="24"/>
              </w:rPr>
              <w:t xml:space="preserve"> достижения компетенции</w:t>
            </w:r>
          </w:p>
        </w:tc>
        <w:tc>
          <w:tcPr>
            <w:tcW w:w="4792" w:type="dxa"/>
            <w:vAlign w:val="center"/>
          </w:tcPr>
          <w:p w14:paraId="2EBBCAB8" w14:textId="77777777" w:rsidR="00AF1A69" w:rsidRPr="004A4444" w:rsidRDefault="00CF0A07" w:rsidP="003325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444">
              <w:rPr>
                <w:rFonts w:ascii="Times New Roman" w:hAnsi="Times New Roman"/>
                <w:sz w:val="24"/>
                <w:szCs w:val="24"/>
              </w:rPr>
              <w:t>Р</w:t>
            </w:r>
            <w:r w:rsidR="00AF1A69" w:rsidRPr="004A4444">
              <w:rPr>
                <w:rFonts w:ascii="Times New Roman" w:hAnsi="Times New Roman"/>
                <w:sz w:val="24"/>
                <w:szCs w:val="24"/>
              </w:rPr>
              <w:t xml:space="preserve">езультаты обучения </w:t>
            </w:r>
            <w:r w:rsidRPr="004A4444">
              <w:rPr>
                <w:rFonts w:ascii="Times New Roman" w:hAnsi="Times New Roman"/>
                <w:sz w:val="24"/>
                <w:szCs w:val="24"/>
              </w:rPr>
              <w:t>по дисциплине</w:t>
            </w:r>
          </w:p>
        </w:tc>
        <w:tc>
          <w:tcPr>
            <w:tcW w:w="1957" w:type="dxa"/>
            <w:vAlign w:val="center"/>
          </w:tcPr>
          <w:p w14:paraId="755CCDB5" w14:textId="77777777" w:rsidR="00AF1A69" w:rsidRPr="004A4444" w:rsidRDefault="007A78EC" w:rsidP="003325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444">
              <w:rPr>
                <w:rFonts w:ascii="Times New Roman" w:hAnsi="Times New Roman"/>
                <w:sz w:val="24"/>
                <w:szCs w:val="24"/>
              </w:rPr>
              <w:t>О</w:t>
            </w:r>
            <w:r w:rsidR="00AF1A69" w:rsidRPr="004A4444">
              <w:rPr>
                <w:rFonts w:ascii="Times New Roman" w:hAnsi="Times New Roman"/>
                <w:sz w:val="24"/>
                <w:szCs w:val="24"/>
              </w:rPr>
              <w:t>ценочны</w:t>
            </w:r>
            <w:r w:rsidRPr="004A4444">
              <w:rPr>
                <w:rFonts w:ascii="Times New Roman" w:hAnsi="Times New Roman"/>
                <w:sz w:val="24"/>
                <w:szCs w:val="24"/>
              </w:rPr>
              <w:t>е</w:t>
            </w:r>
            <w:r w:rsidR="00AF1A69" w:rsidRPr="004A4444">
              <w:rPr>
                <w:rFonts w:ascii="Times New Roman" w:hAnsi="Times New Roman"/>
                <w:sz w:val="24"/>
                <w:szCs w:val="24"/>
              </w:rPr>
              <w:t xml:space="preserve"> материал</w:t>
            </w:r>
            <w:r w:rsidRPr="004A4444">
              <w:rPr>
                <w:rFonts w:ascii="Times New Roman" w:hAnsi="Times New Roman"/>
                <w:sz w:val="24"/>
                <w:szCs w:val="24"/>
              </w:rPr>
              <w:t>ы</w:t>
            </w:r>
          </w:p>
        </w:tc>
      </w:tr>
      <w:tr w:rsidR="00735939" w:rsidRPr="004A4444" w14:paraId="75755D7B" w14:textId="77777777" w:rsidTr="00363335">
        <w:tc>
          <w:tcPr>
            <w:tcW w:w="3669" w:type="dxa"/>
            <w:vMerge w:val="restart"/>
          </w:tcPr>
          <w:p w14:paraId="0647A6C7" w14:textId="244E74D7" w:rsidR="00735939" w:rsidRPr="004A4444" w:rsidRDefault="00896CE4" w:rsidP="005C6CDF">
            <w:pPr>
              <w:rPr>
                <w:rFonts w:ascii="Times New Roman" w:hAnsi="Times New Roman"/>
                <w:i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ОПК-2</w:t>
            </w:r>
            <w:r w:rsidR="00363335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36333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Start"/>
            <w:r w:rsidR="00363335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Использует</w:t>
            </w:r>
            <w:proofErr w:type="gramEnd"/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4792" w:type="dxa"/>
          </w:tcPr>
          <w:p w14:paraId="34D71A76" w14:textId="77777777" w:rsidR="00363335" w:rsidRDefault="00735939" w:rsidP="00363335">
            <w:pPr>
              <w:ind w:left="46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знает: </w:t>
            </w:r>
          </w:p>
          <w:p w14:paraId="333DDE76" w14:textId="2DEE9501" w:rsidR="00363335" w:rsidRPr="00363335" w:rsidRDefault="00363335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требования законодательства РФ к эксплуатации беспилотных воздушных судов;</w:t>
            </w:r>
          </w:p>
          <w:p w14:paraId="678C12E8" w14:textId="77777777" w:rsidR="00363335" w:rsidRPr="00363335" w:rsidRDefault="00363335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основы безопасного выполнения полета;</w:t>
            </w:r>
          </w:p>
          <w:p w14:paraId="03BE3769" w14:textId="77777777" w:rsidR="00363335" w:rsidRPr="00363335" w:rsidRDefault="00363335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устройство и основные характеристики беспилотной авиационной системы;</w:t>
            </w:r>
          </w:p>
          <w:p w14:paraId="05D5CA42" w14:textId="3360648D" w:rsidR="00735939" w:rsidRPr="00363335" w:rsidRDefault="00363335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порядок подготовки, выполнения и документального сопровождения полетов.</w:t>
            </w:r>
          </w:p>
        </w:tc>
        <w:tc>
          <w:tcPr>
            <w:tcW w:w="1957" w:type="dxa"/>
          </w:tcPr>
          <w:p w14:paraId="6AE0CEEA" w14:textId="0934261C" w:rsidR="00735939" w:rsidRPr="00DF1831" w:rsidRDefault="00735939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Вопросы</w:t>
            </w:r>
            <w:r w:rsidR="00A2092A" w:rsidRPr="00DF1831">
              <w:rPr>
                <w:rFonts w:ascii="Times New Roman" w:hAnsi="Times New Roman"/>
                <w:sz w:val="24"/>
                <w:szCs w:val="24"/>
              </w:rPr>
              <w:t xml:space="preserve"> (1 – 10</w:t>
            </w:r>
            <w:r w:rsidR="006D01CF" w:rsidRPr="00DF183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254F7CD9" w14:textId="77777777" w:rsidR="00735939" w:rsidRPr="00363335" w:rsidRDefault="00735939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</w:p>
        </w:tc>
      </w:tr>
      <w:tr w:rsidR="00CF0A07" w:rsidRPr="004A4444" w14:paraId="4298A71C" w14:textId="77777777" w:rsidTr="00363335">
        <w:tc>
          <w:tcPr>
            <w:tcW w:w="3669" w:type="dxa"/>
            <w:vMerge/>
          </w:tcPr>
          <w:p w14:paraId="329030EB" w14:textId="77777777" w:rsidR="00CF0A07" w:rsidRPr="004A4444" w:rsidRDefault="00CF0A07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2" w:type="dxa"/>
          </w:tcPr>
          <w:p w14:paraId="56D0444B" w14:textId="77777777" w:rsidR="00363335" w:rsidRDefault="00CF0A07" w:rsidP="00363335">
            <w:pPr>
              <w:ind w:left="46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умеет: </w:t>
            </w:r>
          </w:p>
          <w:p w14:paraId="17232CD2" w14:textId="571B8BD5"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планировать и организовывать выполнение полета;</w:t>
            </w:r>
          </w:p>
          <w:p w14:paraId="3B7B42E4" w14:textId="77777777"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выполнять предполетную подготовку и дистанционное пилотирование;</w:t>
            </w:r>
          </w:p>
          <w:p w14:paraId="02C1ED10" w14:textId="77777777"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обеспечивать безопасность эксплуатации;</w:t>
            </w:r>
          </w:p>
          <w:p w14:paraId="60B17D50" w14:textId="64B0362F" w:rsidR="00CF0A07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оформлять полетную и техническую документацию.</w:t>
            </w:r>
          </w:p>
        </w:tc>
        <w:tc>
          <w:tcPr>
            <w:tcW w:w="1957" w:type="dxa"/>
          </w:tcPr>
          <w:p w14:paraId="654C76DF" w14:textId="77777777" w:rsidR="00DF1831" w:rsidRPr="00DF1831" w:rsidRDefault="00DF1831" w:rsidP="00DF1831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Вопросы (1 – 10)</w:t>
            </w:r>
          </w:p>
          <w:p w14:paraId="5C945BF5" w14:textId="77777777" w:rsidR="00CF0A07" w:rsidRPr="00363335" w:rsidRDefault="00CF0A07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</w:p>
        </w:tc>
      </w:tr>
      <w:tr w:rsidR="00CF0A07" w:rsidRPr="004A4444" w14:paraId="6226BDD4" w14:textId="77777777" w:rsidTr="00363335">
        <w:tc>
          <w:tcPr>
            <w:tcW w:w="3669" w:type="dxa"/>
            <w:vMerge/>
          </w:tcPr>
          <w:p w14:paraId="754FC698" w14:textId="77777777" w:rsidR="00CF0A07" w:rsidRPr="004A4444" w:rsidRDefault="00CF0A07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2" w:type="dxa"/>
          </w:tcPr>
          <w:p w14:paraId="412C51AE" w14:textId="77777777" w:rsidR="00CF0A07" w:rsidRDefault="00CF0A07" w:rsidP="00363335">
            <w:pPr>
              <w:ind w:left="46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владеет: </w:t>
            </w:r>
          </w:p>
          <w:p w14:paraId="69AC8208" w14:textId="77777777"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практического пилотирования беспилотного воздушного судна;</w:t>
            </w:r>
          </w:p>
          <w:p w14:paraId="1A055EBA" w14:textId="77777777"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подготовки и настройки оборудования к полету;</w:t>
            </w:r>
          </w:p>
          <w:p w14:paraId="5B0FB5AC" w14:textId="77777777"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контроля технического состояния беспилотной авиационной системы;</w:t>
            </w:r>
          </w:p>
          <w:p w14:paraId="1082A4DD" w14:textId="04B978DB" w:rsidR="00363335" w:rsidRPr="004A4444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применения цифровых сервисов для управления и документирования эксплуатации.</w:t>
            </w:r>
          </w:p>
        </w:tc>
        <w:tc>
          <w:tcPr>
            <w:tcW w:w="1957" w:type="dxa"/>
          </w:tcPr>
          <w:p w14:paraId="417923C0" w14:textId="77777777" w:rsidR="00DF1831" w:rsidRPr="00DF1831" w:rsidRDefault="00DF1831" w:rsidP="00DF1831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Вопросы (1 – 10)</w:t>
            </w:r>
          </w:p>
          <w:p w14:paraId="11361094" w14:textId="77777777" w:rsidR="00CF0A07" w:rsidRPr="00363335" w:rsidRDefault="00CF0A07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</w:p>
        </w:tc>
      </w:tr>
      <w:bookmarkEnd w:id="1"/>
      <w:bookmarkEnd w:id="2"/>
    </w:tbl>
    <w:p w14:paraId="231EE7EA" w14:textId="77777777" w:rsidR="00F25E4F" w:rsidRPr="004A4444" w:rsidRDefault="00F25E4F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</w:rPr>
      </w:pPr>
    </w:p>
    <w:p w14:paraId="3B958051" w14:textId="618A4AFD" w:rsidR="008E61C5" w:rsidRPr="004A4444" w:rsidRDefault="00F25E4F" w:rsidP="00363335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eastAsia="Times New Roman" w:hAnsi="Times New Roman"/>
          <w:sz w:val="24"/>
          <w:szCs w:val="24"/>
        </w:rPr>
        <w:t>Промежуточная аттестация (зачет) проводится в форм</w:t>
      </w:r>
      <w:r w:rsidR="00C80E45" w:rsidRPr="004A4444">
        <w:rPr>
          <w:rFonts w:ascii="Times New Roman" w:eastAsia="Times New Roman" w:hAnsi="Times New Roman"/>
          <w:sz w:val="24"/>
          <w:szCs w:val="24"/>
        </w:rPr>
        <w:t>е вы</w:t>
      </w:r>
      <w:r w:rsidRPr="004A4444">
        <w:rPr>
          <w:rFonts w:ascii="Times New Roman" w:eastAsia="Times New Roman" w:hAnsi="Times New Roman"/>
          <w:sz w:val="24"/>
          <w:szCs w:val="24"/>
        </w:rPr>
        <w:t xml:space="preserve">полнение заданий в ЭИОС </w:t>
      </w:r>
      <w:r w:rsidR="00363335">
        <w:rPr>
          <w:rFonts w:ascii="Times New Roman" w:eastAsia="Times New Roman" w:hAnsi="Times New Roman"/>
          <w:sz w:val="24"/>
          <w:szCs w:val="24"/>
        </w:rPr>
        <w:t>Прив</w:t>
      </w:r>
      <w:r w:rsidRPr="004A4444">
        <w:rPr>
          <w:rFonts w:ascii="Times New Roman" w:eastAsia="Times New Roman" w:hAnsi="Times New Roman"/>
          <w:sz w:val="24"/>
          <w:szCs w:val="24"/>
        </w:rPr>
        <w:t>ГУПС.</w:t>
      </w:r>
      <w:r w:rsidR="008E61C5" w:rsidRPr="004A4444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4A4444" w:rsidRDefault="002429A4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 w:rsidRPr="004A4444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4A4444" w:rsidRDefault="00183DAF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4A4444" w:rsidRDefault="009B4FAE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54C9BAD" w14:textId="77777777" w:rsidR="00560597" w:rsidRPr="004A4444" w:rsidRDefault="00560597" w:rsidP="004A4444">
      <w:pPr>
        <w:spacing w:after="0" w:line="240" w:lineRule="auto"/>
        <w:ind w:left="567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4A4444" w:rsidRDefault="00560597" w:rsidP="004A4444">
      <w:pPr>
        <w:spacing w:after="0" w:line="240" w:lineRule="auto"/>
        <w:ind w:left="567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4A4444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4A4444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4A4444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4A4444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4A4444" w14:paraId="76EE0ECB" w14:textId="77777777" w:rsidTr="005C6CDF">
        <w:tc>
          <w:tcPr>
            <w:tcW w:w="3018" w:type="dxa"/>
            <w:vAlign w:val="center"/>
          </w:tcPr>
          <w:p w14:paraId="0B5A5775" w14:textId="77777777" w:rsidR="009B4FAE" w:rsidRPr="004A4444" w:rsidRDefault="00560597" w:rsidP="005C6CD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A4444"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  <w:vAlign w:val="center"/>
          </w:tcPr>
          <w:p w14:paraId="23D9D5DC" w14:textId="77777777" w:rsidR="009B4FAE" w:rsidRPr="004A4444" w:rsidRDefault="00560597" w:rsidP="005C6CD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A4444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F25E4F" w:rsidRPr="004A4444" w14:paraId="001137B7" w14:textId="77777777" w:rsidTr="006459F1">
        <w:tc>
          <w:tcPr>
            <w:tcW w:w="3018" w:type="dxa"/>
          </w:tcPr>
          <w:p w14:paraId="25BA7297" w14:textId="5D6A4B3A" w:rsidR="00F25E4F" w:rsidRPr="004A4444" w:rsidRDefault="00896CE4" w:rsidP="005C6CDF">
            <w:pPr>
              <w:jc w:val="both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ОПК-2</w:t>
            </w:r>
            <w:r w:rsidR="00363335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36333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Start"/>
            <w:r w:rsidR="00363335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363335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спользует</w:t>
            </w:r>
            <w:proofErr w:type="gramEnd"/>
            <w:r w:rsidR="005C6CDF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современные</w:t>
            </w:r>
            <w:r w:rsidR="005C6CD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информационные технологии для решения задач профессиональной деятельности</w:t>
            </w:r>
          </w:p>
        </w:tc>
        <w:tc>
          <w:tcPr>
            <w:tcW w:w="7579" w:type="dxa"/>
          </w:tcPr>
          <w:p w14:paraId="59C330DE" w14:textId="77777777" w:rsidR="002F3A96" w:rsidRDefault="002F3A96" w:rsidP="002F3A96">
            <w:pPr>
              <w:ind w:left="46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знает: </w:t>
            </w:r>
          </w:p>
          <w:p w14:paraId="30368B44" w14:textId="77777777" w:rsidR="002F3A96" w:rsidRPr="00363335" w:rsidRDefault="002F3A9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требования законодательства РФ к эксплуатации беспилотных воздушных судов;</w:t>
            </w:r>
          </w:p>
          <w:p w14:paraId="378988A5" w14:textId="77777777" w:rsidR="002F3A96" w:rsidRPr="00363335" w:rsidRDefault="002F3A9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основы безопасного выполнения полета;</w:t>
            </w:r>
          </w:p>
          <w:p w14:paraId="324BECB9" w14:textId="7D4A6DBF" w:rsidR="002F3A96" w:rsidRDefault="002F3A9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устройство и основные характеристики беспилотной авиационной системы;</w:t>
            </w:r>
          </w:p>
          <w:p w14:paraId="2B613BD0" w14:textId="461C9B0D" w:rsidR="002F3A96" w:rsidRPr="00363335" w:rsidRDefault="002F3A9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порядок подготовки, выполнения и документального сопровождения полетов.</w:t>
            </w:r>
          </w:p>
          <w:p w14:paraId="0C24EFD3" w14:textId="194EC0E2" w:rsidR="00F25E4F" w:rsidRPr="004A4444" w:rsidRDefault="00F25E4F" w:rsidP="002F3A96">
            <w:pPr>
              <w:ind w:left="567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103AC" w:rsidRPr="004A4444" w14:paraId="3889A5AC" w14:textId="77777777" w:rsidTr="00656EE5">
        <w:trPr>
          <w:trHeight w:val="742"/>
        </w:trPr>
        <w:tc>
          <w:tcPr>
            <w:tcW w:w="10597" w:type="dxa"/>
            <w:gridSpan w:val="2"/>
          </w:tcPr>
          <w:p w14:paraId="5E415C1D" w14:textId="77777777" w:rsidR="002103AC" w:rsidRPr="004A4444" w:rsidRDefault="002103AC" w:rsidP="004A4444">
            <w:pPr>
              <w:ind w:left="567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4A4444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5C8A8AF3" w14:textId="761DD665" w:rsidR="00E82CD6" w:rsidRPr="004A4444" w:rsidRDefault="00E82CD6" w:rsidP="004A4444">
            <w:pPr>
              <w:widowControl w:val="0"/>
              <w:autoSpaceDE w:val="0"/>
              <w:autoSpaceDN w:val="0"/>
              <w:adjustRightInd w:val="0"/>
              <w:ind w:left="567" w:right="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A4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Вопросы </w:t>
            </w:r>
            <w:r w:rsidR="00925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 зачету (тестовые задания)</w:t>
            </w:r>
          </w:p>
          <w:p w14:paraId="3E2EFAC4" w14:textId="77777777" w:rsidR="00925CBD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Какой орган осуществляет государственную регистрацию гражданских беспилотных воздушных судов в Российской Федерации?</w:t>
            </w:r>
          </w:p>
          <w:p w14:paraId="0C07813E" w14:textId="77777777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документ, оформляемый для получения разрешения на использование воздушного пространства?</w:t>
            </w:r>
          </w:p>
          <w:p w14:paraId="70E30A3A" w14:textId="77777777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Какой федеральный орган исполнительной власти осуществляет контроль за использованием воздушного пространства РФ?</w:t>
            </w:r>
          </w:p>
          <w:p w14:paraId="36C66D32" w14:textId="77777777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С каким уровнем власти требуется согласование полётов БВС в границах населённых пунктов?</w:t>
            </w:r>
          </w:p>
          <w:p w14:paraId="48A188DE" w14:textId="77777777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предельно допустимая высота полёта беспилотного воздушного судна при выполнении полёта в пределах прямой видимости оператора?</w:t>
            </w:r>
          </w:p>
          <w:p w14:paraId="23E9CDD8" w14:textId="77777777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пространство, в пределах которого оператор должен визуально наблюдать беспилотное воздушное судно без использования оптических средств?</w:t>
            </w:r>
          </w:p>
          <w:p w14:paraId="191108F3" w14:textId="77777777" w:rsid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контролируемое состояние беспилотного воздушного судна, обеспечивающее сохранение заданного направления и параметров движения?</w:t>
            </w:r>
          </w:p>
          <w:p w14:paraId="01D6C17B" w14:textId="77777777" w:rsid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система автоматического управления беспилотным воздушным судном?</w:t>
            </w:r>
          </w:p>
          <w:p w14:paraId="74606A77" w14:textId="77777777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тип беспилотного воздушного судна с четырьмя несущими винтами?</w:t>
            </w:r>
          </w:p>
          <w:p w14:paraId="2F931497" w14:textId="4AD480FA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процесс направления в уполномоченные органы сведений о планируемом использовании воздушного пространства без получения отдельного разрешения?</w:t>
            </w:r>
          </w:p>
        </w:tc>
      </w:tr>
    </w:tbl>
    <w:p w14:paraId="6C62BFE0" w14:textId="42408429" w:rsidR="005C6CDF" w:rsidRDefault="005C6CDF" w:rsidP="004A4444">
      <w:pPr>
        <w:spacing w:after="0" w:line="240" w:lineRule="auto"/>
        <w:ind w:left="567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01AFEA6" w14:textId="77777777" w:rsidR="005C6CDF" w:rsidRDefault="005C6CDF">
      <w:pPr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br w:type="page"/>
      </w:r>
    </w:p>
    <w:p w14:paraId="41BBB4D0" w14:textId="77777777" w:rsidR="00995B55" w:rsidRPr="004A4444" w:rsidRDefault="00995B55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2.2 Типовые задания для оценки </w:t>
      </w:r>
      <w:proofErr w:type="spellStart"/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9147577" w14:textId="77777777" w:rsidR="00995B55" w:rsidRPr="004A4444" w:rsidRDefault="00995B55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Pr="004A4444" w:rsidRDefault="00995B55" w:rsidP="004A4444">
      <w:pPr>
        <w:spacing w:after="0" w:line="240" w:lineRule="auto"/>
        <w:ind w:left="567"/>
        <w:rPr>
          <w:rFonts w:ascii="Times New Roman" w:eastAsia="Times New Roman" w:hAnsi="Times New Roman"/>
          <w:iCs/>
          <w:sz w:val="24"/>
          <w:szCs w:val="24"/>
        </w:rPr>
      </w:pPr>
      <w:r w:rsidRPr="004A4444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4A4444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4A4444">
        <w:rPr>
          <w:rFonts w:ascii="Times New Roman" w:eastAsia="Times New Roman" w:hAnsi="Times New Roman"/>
          <w:bCs/>
          <w:iCs/>
          <w:sz w:val="24"/>
          <w:szCs w:val="24"/>
        </w:rPr>
        <w:t>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4A4444" w14:paraId="43EE4AA9" w14:textId="77777777" w:rsidTr="005C6CDF">
        <w:tc>
          <w:tcPr>
            <w:tcW w:w="2910" w:type="dxa"/>
          </w:tcPr>
          <w:p w14:paraId="59CDF224" w14:textId="77777777" w:rsidR="002103AC" w:rsidRPr="004A4444" w:rsidRDefault="002103AC" w:rsidP="005C6CD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A4444"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  <w:vAlign w:val="center"/>
          </w:tcPr>
          <w:p w14:paraId="4CCF3342" w14:textId="77777777" w:rsidR="002103AC" w:rsidRPr="004A4444" w:rsidRDefault="002103AC" w:rsidP="005C6CD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A4444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6D01CF" w:rsidRPr="004A4444" w14:paraId="132C331D" w14:textId="77777777" w:rsidTr="00E17522">
        <w:tc>
          <w:tcPr>
            <w:tcW w:w="2910" w:type="dxa"/>
          </w:tcPr>
          <w:p w14:paraId="27B30D83" w14:textId="6CF94E4E" w:rsidR="006D01CF" w:rsidRPr="004A4444" w:rsidRDefault="00896CE4" w:rsidP="00332556">
            <w:pPr>
              <w:rPr>
                <w:rFonts w:ascii="Times New Roman" w:hAnsi="Times New Roman"/>
                <w:i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ОПК-2</w:t>
            </w:r>
            <w:r w:rsidR="005C6CDF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5C6CDF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Start"/>
            <w:r w:rsidR="005C6CDF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5C6CDF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="005C6CDF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спользует</w:t>
            </w:r>
            <w:proofErr w:type="gramEnd"/>
            <w:r w:rsidR="005C6CDF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7722" w:type="dxa"/>
          </w:tcPr>
          <w:p w14:paraId="4EEA25ED" w14:textId="77777777" w:rsidR="005C6CDF" w:rsidRDefault="006D01CF" w:rsidP="0033255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умеет: </w:t>
            </w:r>
          </w:p>
          <w:p w14:paraId="11994950" w14:textId="77777777" w:rsidR="005C6CDF" w:rsidRPr="005C6CDF" w:rsidRDefault="005C6CDF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C6CDF">
              <w:rPr>
                <w:rFonts w:ascii="Times New Roman" w:hAnsi="Times New Roman"/>
                <w:iCs/>
                <w:sz w:val="24"/>
                <w:szCs w:val="24"/>
              </w:rPr>
              <w:t>планировать и организовывать выполнение полета;</w:t>
            </w:r>
          </w:p>
          <w:p w14:paraId="409E36E4" w14:textId="77777777" w:rsidR="005C6CDF" w:rsidRPr="005C6CDF" w:rsidRDefault="005C6CDF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C6CDF">
              <w:rPr>
                <w:rFonts w:ascii="Times New Roman" w:hAnsi="Times New Roman"/>
                <w:iCs/>
                <w:sz w:val="24"/>
                <w:szCs w:val="24"/>
              </w:rPr>
              <w:t>выполнять предполетную подготовку и дистанционное пилотирование;</w:t>
            </w:r>
          </w:p>
          <w:p w14:paraId="10AC957C" w14:textId="77777777" w:rsidR="005C6CDF" w:rsidRPr="005C6CDF" w:rsidRDefault="005C6CDF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C6CDF">
              <w:rPr>
                <w:rFonts w:ascii="Times New Roman" w:hAnsi="Times New Roman"/>
                <w:iCs/>
                <w:sz w:val="24"/>
                <w:szCs w:val="24"/>
              </w:rPr>
              <w:t>обеспечивать безопасность эксплуатации;</w:t>
            </w:r>
          </w:p>
          <w:p w14:paraId="551B4B7F" w14:textId="47EF628E" w:rsidR="006D01CF" w:rsidRPr="004A4444" w:rsidRDefault="005C6CDF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CDF">
              <w:rPr>
                <w:rFonts w:ascii="Times New Roman" w:hAnsi="Times New Roman"/>
                <w:iCs/>
                <w:sz w:val="24"/>
                <w:szCs w:val="24"/>
              </w:rPr>
              <w:t>оформлять полетную и техническую документацию.</w:t>
            </w:r>
          </w:p>
        </w:tc>
      </w:tr>
      <w:tr w:rsidR="00935ED2" w:rsidRPr="004A4444" w14:paraId="32E91CB4" w14:textId="77777777" w:rsidTr="00E17522">
        <w:trPr>
          <w:trHeight w:val="743"/>
        </w:trPr>
        <w:tc>
          <w:tcPr>
            <w:tcW w:w="10632" w:type="dxa"/>
            <w:gridSpan w:val="2"/>
          </w:tcPr>
          <w:p w14:paraId="46CFE9BC" w14:textId="74C65BD5" w:rsidR="006D01CF" w:rsidRDefault="006D01CF" w:rsidP="0033255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4A4444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2F0A7149" w14:textId="77777777" w:rsidR="00332556" w:rsidRPr="004A4444" w:rsidRDefault="00332556" w:rsidP="00332556">
            <w:pPr>
              <w:widowControl w:val="0"/>
              <w:autoSpaceDE w:val="0"/>
              <w:autoSpaceDN w:val="0"/>
              <w:adjustRightInd w:val="0"/>
              <w:ind w:left="567" w:right="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A4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Вопросы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 зачету (тестовые задания)</w:t>
            </w:r>
          </w:p>
          <w:p w14:paraId="1EFE49F3" w14:textId="77777777" w:rsidR="00A16EE7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Назовите комплекс мероприятий по определению маршрута, временных параметров и условий использования воздушного пространства перед выполнением полёта БВС.</w:t>
            </w:r>
          </w:p>
          <w:p w14:paraId="2F88C8F6" w14:textId="77777777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Укажите документ, содержащий структурированную последовательность операций при подготовке и выполнении полёта.</w:t>
            </w:r>
          </w:p>
          <w:p w14:paraId="0945F724" w14:textId="5C26E77C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Определите процедуру оценки метеорологических условий, ограничений воздушного пространства и технической готовности БВС перед вылетом</w:t>
            </w:r>
          </w:p>
          <w:p w14:paraId="5B8B5DDB" w14:textId="6B9BCF6B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Назовите совокупность обязательных проверок технического состояния БВС и наземного оборудования перед запуском.</w:t>
            </w:r>
          </w:p>
          <w:p w14:paraId="53713CE6" w14:textId="4FF03B04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Укажите процедуру проверки функционирования каналов связи, навигации и исполнительных механизмов перед взлётом.</w:t>
            </w:r>
          </w:p>
          <w:p w14:paraId="4E14EE81" w14:textId="1D6E8A10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Определите процесс управления пространственным положением и режимами полёта БВС с использованием наземной станции управления.</w:t>
            </w:r>
          </w:p>
          <w:p w14:paraId="34B35A62" w14:textId="354BD2EA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Назовите процедуру выявления опасных факторов и оценки вероятности их реализации при выполнении полёта.</w:t>
            </w:r>
          </w:p>
          <w:p w14:paraId="38E73A18" w14:textId="62844945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Укажите установленный порядок действий оператора при возникновении отказов бортовых систем.</w:t>
            </w:r>
          </w:p>
          <w:p w14:paraId="07FBBDED" w14:textId="4CC252A6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Назовите документ, предназначенный для фиксации сведений о выполненных полётах и их параметрах.</w:t>
            </w:r>
          </w:p>
          <w:p w14:paraId="21B18933" w14:textId="3EA8CD52" w:rsidR="00332556" w:rsidRPr="004A4444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Укажите эксплуатационный документ, содержащий сведения о техническом состоянии БВС и выполненных регламентных работах.</w:t>
            </w:r>
          </w:p>
        </w:tc>
      </w:tr>
      <w:tr w:rsidR="00F633F3" w:rsidRPr="004A4444" w14:paraId="196D060A" w14:textId="77777777" w:rsidTr="008B4342">
        <w:trPr>
          <w:trHeight w:val="478"/>
        </w:trPr>
        <w:tc>
          <w:tcPr>
            <w:tcW w:w="2910" w:type="dxa"/>
          </w:tcPr>
          <w:p w14:paraId="33FF018E" w14:textId="68F042F5" w:rsidR="00F633F3" w:rsidRPr="004A4444" w:rsidRDefault="00896CE4" w:rsidP="0033255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ОПК-2</w:t>
            </w:r>
            <w:r w:rsidR="005C6CDF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5C6CDF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Start"/>
            <w:r w:rsidR="005C6CDF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5C6CDF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="005C6CDF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спользует</w:t>
            </w:r>
            <w:proofErr w:type="gramEnd"/>
            <w:r w:rsidR="005C6CDF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7722" w:type="dxa"/>
          </w:tcPr>
          <w:p w14:paraId="6C66CC7D" w14:textId="77777777" w:rsidR="00F633F3" w:rsidRDefault="00F633F3" w:rsidP="0033255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владеет: </w:t>
            </w:r>
          </w:p>
          <w:p w14:paraId="6A260105" w14:textId="77777777" w:rsidR="00332556" w:rsidRPr="00332556" w:rsidRDefault="0033255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32556">
              <w:rPr>
                <w:rFonts w:ascii="Times New Roman" w:hAnsi="Times New Roman"/>
                <w:iCs/>
                <w:sz w:val="24"/>
                <w:szCs w:val="24"/>
              </w:rPr>
              <w:t>практического пилотирования беспилотного воздушного судна;</w:t>
            </w:r>
          </w:p>
          <w:p w14:paraId="4F020B43" w14:textId="77777777" w:rsidR="00332556" w:rsidRPr="00332556" w:rsidRDefault="0033255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32556">
              <w:rPr>
                <w:rFonts w:ascii="Times New Roman" w:hAnsi="Times New Roman"/>
                <w:iCs/>
                <w:sz w:val="24"/>
                <w:szCs w:val="24"/>
              </w:rPr>
              <w:t>подготовки и настройки оборудования к полету;</w:t>
            </w:r>
          </w:p>
          <w:p w14:paraId="1C76F025" w14:textId="77777777" w:rsidR="00332556" w:rsidRPr="00332556" w:rsidRDefault="0033255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32556">
              <w:rPr>
                <w:rFonts w:ascii="Times New Roman" w:hAnsi="Times New Roman"/>
                <w:iCs/>
                <w:sz w:val="24"/>
                <w:szCs w:val="24"/>
              </w:rPr>
              <w:t>контроля технического состояния беспилотной авиационной системы;</w:t>
            </w:r>
          </w:p>
          <w:p w14:paraId="5A0553CF" w14:textId="19E77703" w:rsidR="00332556" w:rsidRPr="004A4444" w:rsidRDefault="0033255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332556">
              <w:rPr>
                <w:rFonts w:ascii="Times New Roman" w:hAnsi="Times New Roman"/>
                <w:iCs/>
                <w:sz w:val="24"/>
                <w:szCs w:val="24"/>
              </w:rPr>
              <w:t>применения цифровых сервисов для управления и документирования эксплуатации.</w:t>
            </w:r>
          </w:p>
        </w:tc>
      </w:tr>
      <w:tr w:rsidR="00F633F3" w:rsidRPr="004A4444" w14:paraId="7D59ACB9" w14:textId="77777777" w:rsidTr="00656EE5">
        <w:trPr>
          <w:trHeight w:val="743"/>
        </w:trPr>
        <w:tc>
          <w:tcPr>
            <w:tcW w:w="10632" w:type="dxa"/>
            <w:gridSpan w:val="2"/>
          </w:tcPr>
          <w:p w14:paraId="45E24135" w14:textId="77777777" w:rsidR="00F633F3" w:rsidRPr="004A4444" w:rsidRDefault="00F633F3" w:rsidP="00332556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A4444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0A19E913" w14:textId="0EB2ACCB" w:rsidR="00F633F3" w:rsidRDefault="00332556" w:rsidP="0033255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A4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Вопросы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 зачету (тестовые задания)</w:t>
            </w:r>
          </w:p>
          <w:p w14:paraId="779BA855" w14:textId="0EC682A0" w:rsidR="00332556" w:rsidRPr="00DF1831" w:rsidRDefault="00332556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Назовите режим автоматического возврата беспилотного воздушного судна в точку взлёта.</w:t>
            </w:r>
          </w:p>
          <w:p w14:paraId="708DEA72" w14:textId="6D23F023" w:rsidR="00332556" w:rsidRPr="00DF1831" w:rsidRDefault="00332556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Укажите режим управления БВС без использования автоматических алгоритмов стабилизации и навигации.</w:t>
            </w:r>
          </w:p>
          <w:p w14:paraId="16C06CD2" w14:textId="14035F54" w:rsidR="00332556" w:rsidRPr="00DF1831" w:rsidRDefault="00332556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 xml:space="preserve">Назовите систему, обеспечивающую </w:t>
            </w:r>
            <w:r w:rsidR="00DF1831" w:rsidRPr="00DF1831">
              <w:rPr>
                <w:rFonts w:ascii="Times New Roman" w:hAnsi="Times New Roman"/>
                <w:sz w:val="24"/>
                <w:szCs w:val="24"/>
              </w:rPr>
              <w:t>постоянство</w:t>
            </w:r>
            <w:r w:rsidRPr="00DF1831">
              <w:rPr>
                <w:rFonts w:ascii="Times New Roman" w:hAnsi="Times New Roman"/>
                <w:sz w:val="24"/>
                <w:szCs w:val="24"/>
              </w:rPr>
              <w:t xml:space="preserve"> пространственного положения беспилотного воздушного судна в полёте.</w:t>
            </w:r>
          </w:p>
          <w:p w14:paraId="606CCD24" w14:textId="4A5B7B3B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Укажите процедуру выравнивания показаний датчиков инерциальной измерительной системы.</w:t>
            </w:r>
          </w:p>
          <w:p w14:paraId="32936811" w14:textId="684AA52A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Назовите этап подготовки, в рамках которого выполняется проверка уровня заряда</w:t>
            </w:r>
          </w:p>
          <w:p w14:paraId="12AF387E" w14:textId="7DB6BC43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Определите процесс настройки параметров полётного контроллера через специализированное программное обеспечение.</w:t>
            </w:r>
          </w:p>
          <w:p w14:paraId="666160E1" w14:textId="559407FC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Назовите вид контроля, при котором исправность электродвигателей оценивается по звуку и вибрации.</w:t>
            </w:r>
          </w:p>
          <w:p w14:paraId="2B03258A" w14:textId="6E6D9E35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Укажите вид обслуживания, выполняемый для поддержания исправного состояния беспилотной авиационной системы.</w:t>
            </w:r>
          </w:p>
          <w:p w14:paraId="7E5B409A" w14:textId="7C4BACDC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lastRenderedPageBreak/>
              <w:t>Назовите процесс формирования автоматического маршрута полёта в специализированном программном обеспечении.</w:t>
            </w:r>
          </w:p>
          <w:p w14:paraId="7E33606A" w14:textId="704A3029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Укажите вид журнала, в котором осуществляется электронная фиксация сведений о выполненном полёте.</w:t>
            </w:r>
          </w:p>
          <w:p w14:paraId="068D7F4F" w14:textId="742D4625" w:rsidR="00332556" w:rsidRPr="004A4444" w:rsidRDefault="00332556" w:rsidP="00DF1831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iCs/>
                <w:color w:val="00B050"/>
                <w:sz w:val="24"/>
                <w:szCs w:val="24"/>
              </w:rPr>
            </w:pPr>
          </w:p>
        </w:tc>
      </w:tr>
    </w:tbl>
    <w:p w14:paraId="5A1CC208" w14:textId="77777777" w:rsidR="002103AC" w:rsidRPr="004A4444" w:rsidRDefault="002103AC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C4C90F0" w14:textId="02CFB5DD" w:rsidR="006459F1" w:rsidRPr="00085F0F" w:rsidRDefault="005A5D95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/>
          <w:iCs/>
          <w:sz w:val="24"/>
          <w:szCs w:val="24"/>
        </w:rPr>
        <w:t xml:space="preserve">2.3. Перечень вопросов для подготовки </w:t>
      </w:r>
      <w:r w:rsidR="00544B2D" w:rsidRPr="00085F0F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085F0F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75809528" w14:textId="0D5FC701" w:rsidR="00925CBD" w:rsidRDefault="00925CBD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/>
          <w:iCs/>
          <w:sz w:val="24"/>
          <w:szCs w:val="24"/>
        </w:rPr>
        <w:t>Вопросы к зачету (тестовые задания):</w:t>
      </w:r>
    </w:p>
    <w:p w14:paraId="2E6220F2" w14:textId="0596A482" w:rsidR="00085F0F" w:rsidRDefault="00085F0F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764FA255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1.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Какой орган осуществляет государственную регистрацию гражданских беспилотных воздушных судов в Российской Федерации?</w:t>
      </w:r>
    </w:p>
    <w:p w14:paraId="68138D57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2.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документ, оформляемый для получения разрешения на использование воздушного пространства?</w:t>
      </w:r>
    </w:p>
    <w:p w14:paraId="51223193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3.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Какой федеральный орган исполнительной власти осуществляет контроль за использованием воздушного пространства РФ?</w:t>
      </w:r>
    </w:p>
    <w:p w14:paraId="27D4AE9E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proofErr w:type="gramStart"/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4.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С</w:t>
      </w:r>
      <w:proofErr w:type="gramEnd"/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 xml:space="preserve"> каким уровнем власти требуется согласование полётов БВС в границах населённых пунктов?</w:t>
      </w:r>
    </w:p>
    <w:p w14:paraId="253BB18D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5.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предельно допустимая высота полёта беспилотного воздушного судна при выполнении полёта в пределах прямой видимости оператора?</w:t>
      </w:r>
    </w:p>
    <w:p w14:paraId="7E173301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6.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пространство, в пределах которого оператор должен визуально наблюдать беспилотное воздушное судно без использования оптических средств?</w:t>
      </w:r>
    </w:p>
    <w:p w14:paraId="5B0CA3D3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7.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контролируемое состояние беспилотного воздушного судна, обеспечивающее сохранение заданного направления и параметров движения?</w:t>
      </w:r>
    </w:p>
    <w:p w14:paraId="0EF5B63D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8.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система автоматического управления беспилотным воздушным судном?</w:t>
      </w:r>
    </w:p>
    <w:p w14:paraId="035CFACF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9.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тип беспилотного воздушного судна с четырьмя несущими винтами?</w:t>
      </w:r>
    </w:p>
    <w:p w14:paraId="7F31B25D" w14:textId="50D3CDBA" w:rsid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10.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процесс направления в уполномоченные органы сведений о планируемом использовании воздушного пространства без получения отдельного разрешения?</w:t>
      </w:r>
    </w:p>
    <w:p w14:paraId="4E447DD2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Назовите комплекс мероприятий по определению маршрута, временных параметров и условий использования воздушного пространства перед выполнением полёта БВС.</w:t>
      </w:r>
    </w:p>
    <w:p w14:paraId="349BCA57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Укажите документ, содержащий структурированную последовательность операций при подготовке и выполнении полёта.</w:t>
      </w:r>
    </w:p>
    <w:p w14:paraId="57AE3868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Определите процедуру оценки метеорологических условий, ограничений воздушного пространства и технической готовности БВС перед вылетом</w:t>
      </w:r>
    </w:p>
    <w:p w14:paraId="51B6CE96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Назовите совокупность обязательных проверок технического состояния БВС и наземного оборудования перед запуском.</w:t>
      </w:r>
    </w:p>
    <w:p w14:paraId="6D204467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Укажите процедуру проверки функционирования каналов связи, навигации и исполнительных механизмов перед взлётом.</w:t>
      </w:r>
    </w:p>
    <w:p w14:paraId="09ED238D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Определите процесс управления пространственным положением и режимами полёта БВС с использованием наземной станции управления.</w:t>
      </w:r>
    </w:p>
    <w:p w14:paraId="69797CB6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Назовите процедуру выявления опасных факторов и оценки вероятности их реализации при выполнении полёта.</w:t>
      </w:r>
    </w:p>
    <w:p w14:paraId="74B23D90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Укажите установленный порядок действий оператора при возникновении отказов бортовых систем.</w:t>
      </w:r>
    </w:p>
    <w:p w14:paraId="74F0A948" w14:textId="77777777" w:rsidR="00085F0F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Назовите документ, предназначенный для фиксации сведений о выполненных полётах и их параметрах.</w:t>
      </w:r>
    </w:p>
    <w:p w14:paraId="4F9B259E" w14:textId="77777777" w:rsidR="00085F0F" w:rsidRPr="00085F0F" w:rsidRDefault="00085F0F" w:rsidP="00996E25">
      <w:pPr>
        <w:pStyle w:val="a6"/>
        <w:numPr>
          <w:ilvl w:val="0"/>
          <w:numId w:val="5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/>
          <w:bCs/>
          <w:iCs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Укажите эксплуатационный документ, содержащий сведения о техническом состоянии БВС и выполненных регламентных работах.</w:t>
      </w:r>
    </w:p>
    <w:p w14:paraId="0DFEFEFC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Назовите режим автоматического возврата беспилотного воздушного судна в точку взлёта.</w:t>
      </w:r>
    </w:p>
    <w:p w14:paraId="0A88C232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Укажите режим управления БВС без использования автоматических алгоритмов стабилизации и навигации.</w:t>
      </w:r>
    </w:p>
    <w:p w14:paraId="3B8EB7EE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Назовите систему, обеспечивающую постоянство пространственного положения беспилотного воздушного судна в полёте.</w:t>
      </w:r>
    </w:p>
    <w:p w14:paraId="6D32EF0A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Укажите процедуру выравнивания показаний датчиков инерциальной измерительной системы.</w:t>
      </w:r>
    </w:p>
    <w:p w14:paraId="56093AB5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Назовите этап подготовки, в рамках которого выполняется проверка уровня заряда</w:t>
      </w:r>
    </w:p>
    <w:p w14:paraId="3B1E1722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lastRenderedPageBreak/>
        <w:t>Определите процесс настройки параметров полётного контроллера через специализированное программное обеспечение.</w:t>
      </w:r>
    </w:p>
    <w:p w14:paraId="0C6A43FA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Назовите вид контроля, при котором исправность электродвигателей оценивается по звуку и вибрации.</w:t>
      </w:r>
    </w:p>
    <w:p w14:paraId="63BE9261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Укажите вид обслуживания, выполняемый для поддержания исправного состояния беспилотной авиационной системы.</w:t>
      </w:r>
    </w:p>
    <w:p w14:paraId="210274CC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Назовите процесс формирования автоматического маршрута полёта в специализированном программном обеспечении.</w:t>
      </w:r>
    </w:p>
    <w:p w14:paraId="76477C9D" w14:textId="44029660" w:rsidR="00085F0F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Укажите вид журнала, в котором осуществляется электронная фиксация сведений о выполненном полёте.</w:t>
      </w:r>
    </w:p>
    <w:p w14:paraId="0FED4540" w14:textId="35E9251B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bCs/>
          <w:sz w:val="24"/>
          <w:szCs w:val="24"/>
          <w:lang w:eastAsia="ar-SA"/>
        </w:rPr>
        <w:t>31. В</w:t>
      </w:r>
      <w:r w:rsidRPr="00085F0F">
        <w:rPr>
          <w:rFonts w:ascii="Times New Roman" w:hAnsi="Times New Roman" w:cs="Times New Roman"/>
          <w:sz w:val="24"/>
          <w:szCs w:val="24"/>
        </w:rPr>
        <w:t>оздушное судно, управляемое в полете пилотом, находящимся вне борта такого ВС, или выполняющее автономный полет по заданному предварительно маршруту.</w:t>
      </w:r>
    </w:p>
    <w:p w14:paraId="1C8674C1" w14:textId="77777777" w:rsidR="00085F0F" w:rsidRPr="00085F0F" w:rsidRDefault="00085F0F" w:rsidP="00996E25">
      <w:pPr>
        <w:pStyle w:val="a6"/>
        <w:numPr>
          <w:ilvl w:val="0"/>
          <w:numId w:val="16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085F0F">
        <w:rPr>
          <w:rFonts w:ascii="Times New Roman" w:hAnsi="Times New Roman"/>
          <w:bCs/>
          <w:sz w:val="24"/>
          <w:szCs w:val="24"/>
          <w:u w:val="single"/>
        </w:rPr>
        <w:t>Беспилотное воздушное судно</w:t>
      </w:r>
    </w:p>
    <w:p w14:paraId="6D39D50B" w14:textId="77777777" w:rsidR="00085F0F" w:rsidRPr="00085F0F" w:rsidRDefault="00085F0F" w:rsidP="00996E25">
      <w:pPr>
        <w:pStyle w:val="a6"/>
        <w:numPr>
          <w:ilvl w:val="0"/>
          <w:numId w:val="16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Беспилотное воздушное средство</w:t>
      </w:r>
    </w:p>
    <w:p w14:paraId="5EAF0B65" w14:textId="77777777" w:rsidR="00085F0F" w:rsidRPr="00085F0F" w:rsidRDefault="00085F0F" w:rsidP="00996E25">
      <w:pPr>
        <w:pStyle w:val="a6"/>
        <w:numPr>
          <w:ilvl w:val="0"/>
          <w:numId w:val="16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Беспилотный летательный аппарат</w:t>
      </w:r>
    </w:p>
    <w:p w14:paraId="7C54FA07" w14:textId="77777777" w:rsidR="00085F0F" w:rsidRPr="00085F0F" w:rsidRDefault="00085F0F" w:rsidP="00996E25">
      <w:pPr>
        <w:pStyle w:val="a6"/>
        <w:numPr>
          <w:ilvl w:val="0"/>
          <w:numId w:val="16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Беспилотная авиационная система</w:t>
      </w:r>
    </w:p>
    <w:p w14:paraId="6308E4AA" w14:textId="21F02A7C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32. Комплекс, включающий одно или несколько беспилотных воздушных судов, оборудованных системами навигации и связи, средствами обмена данными и полезной нагрузкой, а также наземные технические средства передачи-получения данных, используемые для управления полетом и обмена данными о параметрах полета, служебной информацией и информацией о полезной нагрузке такого или таких ВС, и канал связи со службой управления воздушным движением.</w:t>
      </w:r>
    </w:p>
    <w:p w14:paraId="67392CFD" w14:textId="77777777" w:rsidR="00085F0F" w:rsidRPr="00085F0F" w:rsidRDefault="00085F0F" w:rsidP="00996E25">
      <w:pPr>
        <w:pStyle w:val="a6"/>
        <w:numPr>
          <w:ilvl w:val="0"/>
          <w:numId w:val="15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Беспилотное воздушное судно</w:t>
      </w:r>
    </w:p>
    <w:p w14:paraId="177FE0F2" w14:textId="77777777" w:rsidR="00085F0F" w:rsidRPr="00085F0F" w:rsidRDefault="00085F0F" w:rsidP="00996E25">
      <w:pPr>
        <w:pStyle w:val="a6"/>
        <w:numPr>
          <w:ilvl w:val="0"/>
          <w:numId w:val="15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Беспилотное воздушное средство</w:t>
      </w:r>
    </w:p>
    <w:p w14:paraId="1FE56122" w14:textId="77777777" w:rsidR="00085F0F" w:rsidRPr="00085F0F" w:rsidRDefault="00085F0F" w:rsidP="00996E25">
      <w:pPr>
        <w:pStyle w:val="a6"/>
        <w:numPr>
          <w:ilvl w:val="0"/>
          <w:numId w:val="15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Беспилотный летательный аппарат</w:t>
      </w:r>
    </w:p>
    <w:p w14:paraId="3DCC1830" w14:textId="77777777" w:rsidR="00085F0F" w:rsidRPr="00085F0F" w:rsidRDefault="00085F0F" w:rsidP="00996E25">
      <w:pPr>
        <w:pStyle w:val="a6"/>
        <w:numPr>
          <w:ilvl w:val="0"/>
          <w:numId w:val="15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085F0F">
        <w:rPr>
          <w:rFonts w:ascii="Times New Roman" w:hAnsi="Times New Roman"/>
          <w:bCs/>
          <w:sz w:val="24"/>
          <w:szCs w:val="24"/>
          <w:u w:val="single"/>
        </w:rPr>
        <w:t>Беспилотная авиационная система</w:t>
      </w:r>
    </w:p>
    <w:p w14:paraId="59C8C42D" w14:textId="159AA01B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33. Учету согласно Правилам государственного учета БВС, утвержденным постановлением Правительства Российской Федерации от 25.05.2019 № 658 подлежат беспилотные гражданские воздушные суда, ввезенные в Российскую Федерацию или произведенные в Российской Федерации, с максимальной взлетной массой</w:t>
      </w:r>
    </w:p>
    <w:p w14:paraId="061ACAEB" w14:textId="77777777" w:rsidR="00085F0F" w:rsidRPr="00085F0F" w:rsidRDefault="00085F0F" w:rsidP="00996E25">
      <w:pPr>
        <w:pStyle w:val="a6"/>
        <w:numPr>
          <w:ilvl w:val="0"/>
          <w:numId w:val="1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от 0,15 килограмма до 30 килограммов;</w:t>
      </w:r>
    </w:p>
    <w:p w14:paraId="4CE7414F" w14:textId="77777777" w:rsidR="00085F0F" w:rsidRPr="00085F0F" w:rsidRDefault="00085F0F" w:rsidP="00996E25">
      <w:pPr>
        <w:pStyle w:val="a6"/>
        <w:numPr>
          <w:ilvl w:val="0"/>
          <w:numId w:val="1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от 0,25 килограмма до 30 килограммов</w:t>
      </w:r>
    </w:p>
    <w:p w14:paraId="5EC1466B" w14:textId="77777777" w:rsidR="00085F0F" w:rsidRPr="00085F0F" w:rsidRDefault="00085F0F" w:rsidP="00996E25">
      <w:pPr>
        <w:pStyle w:val="a6"/>
        <w:numPr>
          <w:ilvl w:val="0"/>
          <w:numId w:val="1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от 0,5 килограмма до 30 килограммов</w:t>
      </w:r>
    </w:p>
    <w:p w14:paraId="37B76517" w14:textId="77777777" w:rsidR="00085F0F" w:rsidRPr="00085F0F" w:rsidRDefault="00085F0F" w:rsidP="00996E25">
      <w:pPr>
        <w:pStyle w:val="a6"/>
        <w:numPr>
          <w:ilvl w:val="0"/>
          <w:numId w:val="1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от 1 килограмма до 30 килограммов</w:t>
      </w:r>
    </w:p>
    <w:p w14:paraId="11AE049E" w14:textId="67FCE31B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34. Постановка беспилотного воздушного судна на государственный учет, постановлению Правительства Российской Федерации от 25.05.2019 № 658, осуществляется в срок:</w:t>
      </w:r>
    </w:p>
    <w:p w14:paraId="5BF3CC08" w14:textId="77777777" w:rsidR="00085F0F" w:rsidRPr="00085F0F" w:rsidRDefault="00085F0F" w:rsidP="00996E25">
      <w:pPr>
        <w:pStyle w:val="a6"/>
        <w:numPr>
          <w:ilvl w:val="0"/>
          <w:numId w:val="1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10 суток с момента приобретения или ввоза в РФ</w:t>
      </w:r>
    </w:p>
    <w:p w14:paraId="32E7364F" w14:textId="77777777" w:rsidR="00085F0F" w:rsidRPr="00085F0F" w:rsidRDefault="00085F0F" w:rsidP="00996E25">
      <w:pPr>
        <w:pStyle w:val="a6"/>
        <w:numPr>
          <w:ilvl w:val="0"/>
          <w:numId w:val="1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14 рабочих дней с момента приобретения или ввоза в РФ</w:t>
      </w:r>
    </w:p>
    <w:p w14:paraId="6B1B41A6" w14:textId="77777777" w:rsidR="00085F0F" w:rsidRPr="00085F0F" w:rsidRDefault="00085F0F" w:rsidP="00996E25">
      <w:pPr>
        <w:pStyle w:val="a6"/>
        <w:numPr>
          <w:ilvl w:val="0"/>
          <w:numId w:val="1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5 суток с момента приобретения или ввоза в РФ</w:t>
      </w:r>
    </w:p>
    <w:p w14:paraId="0FB26C0D" w14:textId="77777777" w:rsidR="00085F0F" w:rsidRPr="00085F0F" w:rsidRDefault="00085F0F" w:rsidP="00996E25">
      <w:pPr>
        <w:pStyle w:val="a6"/>
        <w:numPr>
          <w:ilvl w:val="0"/>
          <w:numId w:val="1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5 рабочих дней с момента приобретения или ввоза в РФ</w:t>
      </w:r>
    </w:p>
    <w:p w14:paraId="4AE7F42E" w14:textId="6BA15E98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35. </w:t>
      </w:r>
      <w:r w:rsidRPr="00085F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Запрещение или ограничение использования воздушного пространства в отдельных районах воздушного пространства зоны Единой системы</w:t>
      </w:r>
    </w:p>
    <w:p w14:paraId="3F8F7129" w14:textId="77777777" w:rsidR="00085F0F" w:rsidRPr="00085F0F" w:rsidRDefault="00085F0F" w:rsidP="00996E25">
      <w:pPr>
        <w:pStyle w:val="a6"/>
        <w:numPr>
          <w:ilvl w:val="0"/>
          <w:numId w:val="1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местный режим</w:t>
      </w:r>
    </w:p>
    <w:p w14:paraId="7CF513AC" w14:textId="77777777" w:rsidR="00085F0F" w:rsidRPr="00085F0F" w:rsidRDefault="00085F0F" w:rsidP="00996E25">
      <w:pPr>
        <w:pStyle w:val="a6"/>
        <w:numPr>
          <w:ilvl w:val="0"/>
          <w:numId w:val="1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временный режим</w:t>
      </w:r>
    </w:p>
    <w:p w14:paraId="6100AF42" w14:textId="77777777" w:rsidR="00085F0F" w:rsidRPr="00085F0F" w:rsidRDefault="00085F0F" w:rsidP="00996E25">
      <w:pPr>
        <w:pStyle w:val="a6"/>
        <w:numPr>
          <w:ilvl w:val="0"/>
          <w:numId w:val="1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кратковременное ограничение</w:t>
      </w:r>
    </w:p>
    <w:p w14:paraId="725067E4" w14:textId="77777777" w:rsidR="00085F0F" w:rsidRPr="00085F0F" w:rsidRDefault="00085F0F" w:rsidP="00996E25">
      <w:pPr>
        <w:pStyle w:val="a6"/>
        <w:numPr>
          <w:ilvl w:val="0"/>
          <w:numId w:val="1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местная воздушная линия</w:t>
      </w:r>
    </w:p>
    <w:p w14:paraId="11AE8BC5" w14:textId="28B6DA9E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36. </w:t>
      </w:r>
      <w:r w:rsidRPr="00085F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Запрещение или ограничение использования воздушного пространства Российской Федерации в отдельных его районах</w:t>
      </w:r>
    </w:p>
    <w:p w14:paraId="7034B471" w14:textId="77777777" w:rsidR="00085F0F" w:rsidRPr="00085F0F" w:rsidRDefault="00085F0F" w:rsidP="00996E25">
      <w:pPr>
        <w:pStyle w:val="a6"/>
        <w:numPr>
          <w:ilvl w:val="0"/>
          <w:numId w:val="1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временный режим</w:t>
      </w:r>
    </w:p>
    <w:p w14:paraId="30FB55E0" w14:textId="77777777" w:rsidR="00085F0F" w:rsidRPr="00085F0F" w:rsidRDefault="00085F0F" w:rsidP="00996E25">
      <w:pPr>
        <w:pStyle w:val="a6"/>
        <w:numPr>
          <w:ilvl w:val="0"/>
          <w:numId w:val="1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местный режим</w:t>
      </w:r>
    </w:p>
    <w:p w14:paraId="351A51E9" w14:textId="77777777" w:rsidR="00085F0F" w:rsidRPr="00085F0F" w:rsidRDefault="00085F0F" w:rsidP="00996E25">
      <w:pPr>
        <w:pStyle w:val="a6"/>
        <w:numPr>
          <w:ilvl w:val="0"/>
          <w:numId w:val="1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lastRenderedPageBreak/>
        <w:t>кратковременное ограничение</w:t>
      </w:r>
    </w:p>
    <w:p w14:paraId="4DC521D3" w14:textId="77777777" w:rsidR="00085F0F" w:rsidRPr="00085F0F" w:rsidRDefault="00085F0F" w:rsidP="00996E25">
      <w:pPr>
        <w:pStyle w:val="a6"/>
        <w:numPr>
          <w:ilvl w:val="0"/>
          <w:numId w:val="1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местная воздушная линия</w:t>
      </w:r>
    </w:p>
    <w:p w14:paraId="1EAF6EC0" w14:textId="09ED9A5F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085F0F">
        <w:rPr>
          <w:rFonts w:ascii="Times New Roman" w:hAnsi="Times New Roman" w:cs="Times New Roman"/>
          <w:sz w:val="24"/>
          <w:szCs w:val="24"/>
        </w:rPr>
        <w:t xml:space="preserve">7. Основной задачей аэродинамики является </w:t>
      </w:r>
    </w:p>
    <w:p w14:paraId="4B388016" w14:textId="77777777" w:rsidR="00085F0F" w:rsidRPr="00085F0F" w:rsidRDefault="00085F0F" w:rsidP="00996E25">
      <w:pPr>
        <w:pStyle w:val="a6"/>
        <w:numPr>
          <w:ilvl w:val="0"/>
          <w:numId w:val="1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выбор рациональной формы ЛА с целью получения заданных летно-технических характеристик</w:t>
      </w:r>
    </w:p>
    <w:p w14:paraId="519698A5" w14:textId="77777777" w:rsidR="00085F0F" w:rsidRPr="00085F0F" w:rsidRDefault="00085F0F" w:rsidP="00996E25">
      <w:pPr>
        <w:pStyle w:val="a6"/>
        <w:numPr>
          <w:ilvl w:val="0"/>
          <w:numId w:val="1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определение аэродинамических нагрузок и тепловых потоков действующих на ЛА</w:t>
      </w:r>
    </w:p>
    <w:p w14:paraId="196AC4D1" w14:textId="77777777" w:rsidR="00085F0F" w:rsidRPr="00085F0F" w:rsidRDefault="00085F0F" w:rsidP="00996E25">
      <w:pPr>
        <w:pStyle w:val="a6"/>
        <w:numPr>
          <w:ilvl w:val="0"/>
          <w:numId w:val="1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обеспечение устойчивых режимов полетов ЛА</w:t>
      </w:r>
    </w:p>
    <w:p w14:paraId="300D355B" w14:textId="77777777" w:rsidR="00085F0F" w:rsidRPr="00085F0F" w:rsidRDefault="00085F0F" w:rsidP="00996E25">
      <w:pPr>
        <w:pStyle w:val="a6"/>
        <w:numPr>
          <w:ilvl w:val="0"/>
          <w:numId w:val="1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обеспечение безаварийных режимов полетов ЛА</w:t>
      </w:r>
    </w:p>
    <w:p w14:paraId="05C4BD14" w14:textId="7B47E01C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38. Основная задача комплекса управления БВС</w:t>
      </w:r>
    </w:p>
    <w:p w14:paraId="679653A6" w14:textId="77777777" w:rsidR="00085F0F" w:rsidRPr="00085F0F" w:rsidRDefault="00085F0F" w:rsidP="00996E25">
      <w:pPr>
        <w:pStyle w:val="a6"/>
        <w:numPr>
          <w:ilvl w:val="0"/>
          <w:numId w:val="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обеспечить вывод БВС в заданный район и выполнение операций в соответствии с полетным заданием,</w:t>
      </w:r>
    </w:p>
    <w:p w14:paraId="0D13E7AA" w14:textId="77777777" w:rsidR="00085F0F" w:rsidRPr="00085F0F" w:rsidRDefault="00085F0F" w:rsidP="00996E25">
      <w:pPr>
        <w:pStyle w:val="a6"/>
        <w:numPr>
          <w:ilvl w:val="0"/>
          <w:numId w:val="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обеспечить доставку информации, полученной бортовыми средствами БВС, на пункт управления</w:t>
      </w:r>
    </w:p>
    <w:p w14:paraId="4FAB2EDC" w14:textId="77777777" w:rsidR="00085F0F" w:rsidRPr="00085F0F" w:rsidRDefault="00085F0F" w:rsidP="00996E25">
      <w:pPr>
        <w:pStyle w:val="a6"/>
        <w:numPr>
          <w:ilvl w:val="0"/>
          <w:numId w:val="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обеспечить ручное управление БВС</w:t>
      </w:r>
    </w:p>
    <w:p w14:paraId="7531A069" w14:textId="77777777" w:rsidR="00085F0F" w:rsidRPr="00085F0F" w:rsidRDefault="00085F0F" w:rsidP="00996E25">
      <w:pPr>
        <w:pStyle w:val="a6"/>
        <w:numPr>
          <w:ilvl w:val="0"/>
          <w:numId w:val="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обеспечить связь с другими БВС</w:t>
      </w:r>
    </w:p>
    <w:p w14:paraId="0BE3CAF8" w14:textId="0F6D9BD2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39. Устройство для стабилизации углов ориентации БВС в полете</w:t>
      </w:r>
    </w:p>
    <w:p w14:paraId="3CEE3215" w14:textId="77777777" w:rsidR="00085F0F" w:rsidRPr="00085F0F" w:rsidRDefault="00085F0F" w:rsidP="00996E25">
      <w:pPr>
        <w:pStyle w:val="a6"/>
        <w:numPr>
          <w:ilvl w:val="0"/>
          <w:numId w:val="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блок инерциальной навигационной системы;</w:t>
      </w:r>
    </w:p>
    <w:p w14:paraId="19042CFE" w14:textId="77777777" w:rsidR="00085F0F" w:rsidRPr="00085F0F" w:rsidRDefault="00085F0F" w:rsidP="00996E25">
      <w:pPr>
        <w:pStyle w:val="a6"/>
        <w:numPr>
          <w:ilvl w:val="0"/>
          <w:numId w:val="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блок стабилизации полета</w:t>
      </w:r>
    </w:p>
    <w:p w14:paraId="503ECC30" w14:textId="77777777" w:rsidR="00085F0F" w:rsidRPr="00085F0F" w:rsidRDefault="00085F0F" w:rsidP="00996E25">
      <w:pPr>
        <w:pStyle w:val="a6"/>
        <w:numPr>
          <w:ilvl w:val="0"/>
          <w:numId w:val="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Блок управления полетом БВС</w:t>
      </w:r>
    </w:p>
    <w:p w14:paraId="142C24F5" w14:textId="77777777" w:rsidR="00085F0F" w:rsidRPr="00085F0F" w:rsidRDefault="00085F0F" w:rsidP="00996E25">
      <w:pPr>
        <w:pStyle w:val="a6"/>
        <w:numPr>
          <w:ilvl w:val="0"/>
          <w:numId w:val="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блок измерения углов стабилизации</w:t>
      </w:r>
    </w:p>
    <w:p w14:paraId="7C928478" w14:textId="34385858" w:rsidR="00085F0F" w:rsidRPr="00085F0F" w:rsidRDefault="00085F0F" w:rsidP="00085F0F">
      <w:pPr>
        <w:pStyle w:val="c0"/>
        <w:shd w:val="clear" w:color="auto" w:fill="FFFFFF"/>
        <w:spacing w:before="0" w:beforeAutospacing="0" w:after="0" w:afterAutospacing="0" w:line="276" w:lineRule="auto"/>
        <w:ind w:left="709" w:firstLine="11"/>
        <w:rPr>
          <w:color w:val="000000"/>
        </w:rPr>
      </w:pPr>
      <w:r>
        <w:rPr>
          <w:rStyle w:val="c2"/>
          <w:lang w:val="en-US"/>
        </w:rPr>
        <w:t>4</w:t>
      </w:r>
      <w:r w:rsidRPr="00085F0F">
        <w:rPr>
          <w:rStyle w:val="c2"/>
        </w:rPr>
        <w:t>0. Что называется НТС?</w:t>
      </w:r>
    </w:p>
    <w:p w14:paraId="1BF0FC03" w14:textId="77777777" w:rsidR="00085F0F" w:rsidRPr="00085F0F" w:rsidRDefault="00085F0F" w:rsidP="00996E25">
      <w:pPr>
        <w:pStyle w:val="c0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709" w:firstLine="11"/>
        <w:rPr>
          <w:color w:val="000000"/>
        </w:rPr>
      </w:pPr>
      <w:r w:rsidRPr="00085F0F">
        <w:rPr>
          <w:rStyle w:val="c2"/>
          <w:u w:val="single"/>
        </w:rPr>
        <w:t>Треугольник, образованный вектором истинной скорости (VTAS), скорости ветра (U) и вектором путевой скорости (W)</w:t>
      </w:r>
      <w:r w:rsidRPr="00085F0F">
        <w:rPr>
          <w:rStyle w:val="c2"/>
        </w:rPr>
        <w:t>.</w:t>
      </w:r>
    </w:p>
    <w:p w14:paraId="0700C1DB" w14:textId="77777777" w:rsidR="00085F0F" w:rsidRPr="00085F0F" w:rsidRDefault="00085F0F" w:rsidP="00996E25">
      <w:pPr>
        <w:pStyle w:val="c0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709" w:firstLine="11"/>
        <w:rPr>
          <w:color w:val="000000"/>
        </w:rPr>
      </w:pPr>
      <w:r w:rsidRPr="00085F0F">
        <w:rPr>
          <w:rStyle w:val="c2"/>
        </w:rPr>
        <w:t>Треугольник, образованный векторами индикаторной скорости (</w:t>
      </w:r>
      <w:proofErr w:type="spellStart"/>
      <w:r w:rsidRPr="00085F0F">
        <w:rPr>
          <w:rStyle w:val="c2"/>
        </w:rPr>
        <w:t>Veas</w:t>
      </w:r>
      <w:proofErr w:type="spellEnd"/>
      <w:proofErr w:type="gramStart"/>
      <w:r w:rsidRPr="00085F0F">
        <w:rPr>
          <w:rStyle w:val="c2"/>
        </w:rPr>
        <w:t>),скорости</w:t>
      </w:r>
      <w:proofErr w:type="gramEnd"/>
      <w:r w:rsidRPr="00085F0F">
        <w:rPr>
          <w:rStyle w:val="c2"/>
        </w:rPr>
        <w:t xml:space="preserve"> ветра (U) и вектором путевой скорости (W).</w:t>
      </w:r>
    </w:p>
    <w:p w14:paraId="43199BF7" w14:textId="77777777" w:rsidR="00085F0F" w:rsidRPr="00085F0F" w:rsidRDefault="00085F0F" w:rsidP="00996E25">
      <w:pPr>
        <w:pStyle w:val="c0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709" w:firstLine="11"/>
        <w:rPr>
          <w:color w:val="000000"/>
        </w:rPr>
      </w:pPr>
      <w:r w:rsidRPr="00085F0F">
        <w:rPr>
          <w:rStyle w:val="c2"/>
        </w:rPr>
        <w:t>Треугольник, образованный векторами приборной скорости (</w:t>
      </w:r>
      <w:proofErr w:type="spellStart"/>
      <w:r w:rsidRPr="00085F0F">
        <w:rPr>
          <w:rStyle w:val="c2"/>
        </w:rPr>
        <w:t>Vias</w:t>
      </w:r>
      <w:proofErr w:type="spellEnd"/>
      <w:r w:rsidRPr="00085F0F">
        <w:rPr>
          <w:rStyle w:val="c2"/>
        </w:rPr>
        <w:t>), истинной (</w:t>
      </w:r>
      <w:proofErr w:type="spellStart"/>
      <w:r w:rsidRPr="00085F0F">
        <w:rPr>
          <w:rStyle w:val="c2"/>
        </w:rPr>
        <w:t>Vтas</w:t>
      </w:r>
      <w:proofErr w:type="spellEnd"/>
      <w:r w:rsidRPr="00085F0F">
        <w:rPr>
          <w:rStyle w:val="c2"/>
        </w:rPr>
        <w:t>) и вектором путевой скорости (W).</w:t>
      </w:r>
    </w:p>
    <w:p w14:paraId="48812F6B" w14:textId="77777777" w:rsidR="00085F0F" w:rsidRPr="00085F0F" w:rsidRDefault="00085F0F" w:rsidP="00996E25">
      <w:pPr>
        <w:pStyle w:val="c0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709" w:firstLine="11"/>
        <w:rPr>
          <w:color w:val="000000"/>
        </w:rPr>
      </w:pPr>
      <w:r w:rsidRPr="00085F0F">
        <w:rPr>
          <w:rStyle w:val="c2"/>
        </w:rPr>
        <w:t>Треугольник, образованный векторами приборной скорости (</w:t>
      </w:r>
      <w:proofErr w:type="spellStart"/>
      <w:r w:rsidRPr="00085F0F">
        <w:rPr>
          <w:rStyle w:val="c2"/>
        </w:rPr>
        <w:t>Vias</w:t>
      </w:r>
      <w:proofErr w:type="spellEnd"/>
      <w:r w:rsidRPr="00085F0F">
        <w:rPr>
          <w:rStyle w:val="c2"/>
        </w:rPr>
        <w:t>), скорости ветра (U) и вектором путевой скорости (W).</w:t>
      </w:r>
    </w:p>
    <w:p w14:paraId="1F04E9CD" w14:textId="1123BFC6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41. </w:t>
      </w:r>
      <w:r w:rsidRPr="00085F0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Состояние защищенности авиации от незаконного вмешательства в деятельность в области авиации это –</w:t>
      </w:r>
    </w:p>
    <w:p w14:paraId="1A8A0D5B" w14:textId="77777777" w:rsidR="00085F0F" w:rsidRPr="00085F0F" w:rsidRDefault="00085F0F" w:rsidP="00996E25">
      <w:pPr>
        <w:pStyle w:val="a6"/>
        <w:numPr>
          <w:ilvl w:val="0"/>
          <w:numId w:val="25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Авиационная безопасность</w:t>
      </w:r>
    </w:p>
    <w:p w14:paraId="3D2F1228" w14:textId="77777777" w:rsidR="00085F0F" w:rsidRPr="00085F0F" w:rsidRDefault="00085F0F" w:rsidP="00996E25">
      <w:pPr>
        <w:pStyle w:val="a6"/>
        <w:numPr>
          <w:ilvl w:val="0"/>
          <w:numId w:val="25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Безопасность полетов</w:t>
      </w:r>
    </w:p>
    <w:p w14:paraId="51D867EA" w14:textId="77777777" w:rsidR="00085F0F" w:rsidRPr="00085F0F" w:rsidRDefault="00085F0F" w:rsidP="00996E25">
      <w:pPr>
        <w:pStyle w:val="a6"/>
        <w:numPr>
          <w:ilvl w:val="0"/>
          <w:numId w:val="25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Безопасность ЛА</w:t>
      </w:r>
    </w:p>
    <w:p w14:paraId="76175E9C" w14:textId="77777777" w:rsidR="00085F0F" w:rsidRPr="00085F0F" w:rsidRDefault="00085F0F" w:rsidP="00996E25">
      <w:pPr>
        <w:pStyle w:val="a6"/>
        <w:numPr>
          <w:ilvl w:val="0"/>
          <w:numId w:val="25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Авиационное происшествие с БВС</w:t>
      </w:r>
    </w:p>
    <w:p w14:paraId="7995885F" w14:textId="1CF6E9BB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42. Должностные лица ответственные за организацию летной работы, техническое обслуживание, подготовку экипажа и наземное обеспечение:</w:t>
      </w:r>
    </w:p>
    <w:p w14:paraId="789D8E88" w14:textId="77777777" w:rsidR="00085F0F" w:rsidRPr="00085F0F" w:rsidRDefault="00085F0F" w:rsidP="00996E25">
      <w:pPr>
        <w:pStyle w:val="a6"/>
        <w:numPr>
          <w:ilvl w:val="0"/>
          <w:numId w:val="17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Специалист по наземному и техническому обслуживанию беспилотной авиационной системы.</w:t>
      </w:r>
    </w:p>
    <w:p w14:paraId="4F71F882" w14:textId="77777777" w:rsidR="00085F0F" w:rsidRPr="00085F0F" w:rsidRDefault="00085F0F" w:rsidP="00996E25">
      <w:pPr>
        <w:pStyle w:val="a6"/>
        <w:numPr>
          <w:ilvl w:val="0"/>
          <w:numId w:val="17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Внешний пилот беспилотного воздушного судна.</w:t>
      </w:r>
    </w:p>
    <w:p w14:paraId="62576BDD" w14:textId="77777777" w:rsidR="00085F0F" w:rsidRPr="00085F0F" w:rsidRDefault="00085F0F" w:rsidP="00996E25">
      <w:pPr>
        <w:pStyle w:val="a6"/>
        <w:numPr>
          <w:ilvl w:val="0"/>
          <w:numId w:val="17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Оператор беспилотной авиационной системы.</w:t>
      </w:r>
    </w:p>
    <w:p w14:paraId="4ED1F8EB" w14:textId="77777777" w:rsidR="00085F0F" w:rsidRPr="00085F0F" w:rsidRDefault="00085F0F" w:rsidP="00996E25">
      <w:pPr>
        <w:pStyle w:val="a6"/>
        <w:numPr>
          <w:ilvl w:val="0"/>
          <w:numId w:val="17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Диспетчер авиационной системы</w:t>
      </w:r>
    </w:p>
    <w:p w14:paraId="68471DF8" w14:textId="68363AA7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43. Цели функционирования системы безопасности полетов </w:t>
      </w:r>
    </w:p>
    <w:p w14:paraId="0B55A1B1" w14:textId="77777777" w:rsidR="00085F0F" w:rsidRPr="00085F0F" w:rsidRDefault="00085F0F" w:rsidP="00996E25">
      <w:pPr>
        <w:pStyle w:val="a6"/>
        <w:numPr>
          <w:ilvl w:val="0"/>
          <w:numId w:val="18"/>
        </w:numPr>
        <w:shd w:val="clear" w:color="auto" w:fill="FFFFFF"/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color w:val="000000"/>
          <w:spacing w:val="3"/>
          <w:sz w:val="24"/>
          <w:szCs w:val="24"/>
          <w:u w:val="single"/>
        </w:rPr>
        <w:t xml:space="preserve">сохранение здоровья и жизни людей и материальных ценностей в ходе </w:t>
      </w:r>
      <w:r w:rsidRPr="00085F0F">
        <w:rPr>
          <w:rFonts w:ascii="Times New Roman" w:hAnsi="Times New Roman"/>
          <w:color w:val="000000"/>
          <w:spacing w:val="2"/>
          <w:sz w:val="24"/>
          <w:szCs w:val="24"/>
          <w:u w:val="single"/>
        </w:rPr>
        <w:t>деятельности, связанной с выполнением полетов БВС эксплуатанта;</w:t>
      </w:r>
    </w:p>
    <w:p w14:paraId="6F28BAAC" w14:textId="77777777" w:rsidR="00085F0F" w:rsidRPr="00085F0F" w:rsidRDefault="00085F0F" w:rsidP="00996E25">
      <w:pPr>
        <w:pStyle w:val="a6"/>
        <w:numPr>
          <w:ilvl w:val="0"/>
          <w:numId w:val="18"/>
        </w:numPr>
        <w:shd w:val="clear" w:color="auto" w:fill="FFFFFF"/>
        <w:spacing w:after="0"/>
        <w:ind w:left="709" w:firstLine="11"/>
        <w:contextualSpacing w:val="0"/>
        <w:jc w:val="both"/>
        <w:rPr>
          <w:rFonts w:ascii="Times New Roman" w:hAnsi="Times New Roman"/>
          <w:color w:val="000000"/>
          <w:spacing w:val="1"/>
          <w:sz w:val="24"/>
          <w:szCs w:val="24"/>
          <w:u w:val="single"/>
        </w:rPr>
      </w:pPr>
      <w:r w:rsidRPr="00085F0F">
        <w:rPr>
          <w:rFonts w:ascii="Times New Roman" w:hAnsi="Times New Roman"/>
          <w:color w:val="000000"/>
          <w:spacing w:val="3"/>
          <w:sz w:val="24"/>
          <w:szCs w:val="24"/>
          <w:u w:val="single"/>
        </w:rPr>
        <w:t xml:space="preserve">исключение необоснованных рисков при осуществлении деятельности </w:t>
      </w:r>
      <w:r w:rsidRPr="00085F0F">
        <w:rPr>
          <w:rFonts w:ascii="Times New Roman" w:hAnsi="Times New Roman"/>
          <w:color w:val="000000"/>
          <w:spacing w:val="1"/>
          <w:sz w:val="24"/>
          <w:szCs w:val="24"/>
          <w:u w:val="single"/>
        </w:rPr>
        <w:t>эксплуатанта.</w:t>
      </w:r>
    </w:p>
    <w:p w14:paraId="088E3B3E" w14:textId="77777777" w:rsidR="00085F0F" w:rsidRPr="00085F0F" w:rsidRDefault="00085F0F" w:rsidP="00996E25">
      <w:pPr>
        <w:pStyle w:val="a6"/>
        <w:numPr>
          <w:ilvl w:val="0"/>
          <w:numId w:val="1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сохранение целостности конструкции БВС при нештатных ситуациях</w:t>
      </w:r>
    </w:p>
    <w:p w14:paraId="53837C95" w14:textId="77777777" w:rsidR="00085F0F" w:rsidRPr="00085F0F" w:rsidRDefault="00085F0F" w:rsidP="00996E25">
      <w:pPr>
        <w:pStyle w:val="a6"/>
        <w:numPr>
          <w:ilvl w:val="0"/>
          <w:numId w:val="1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обеспечение безопасности экипажа БВС при проведении полетов</w:t>
      </w:r>
    </w:p>
    <w:p w14:paraId="764F4FC5" w14:textId="1792FCDC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44. Меры по уменьшению опасности от потери устойчивого управления БВС</w:t>
      </w:r>
    </w:p>
    <w:p w14:paraId="5BB42B21" w14:textId="77777777" w:rsidR="00085F0F" w:rsidRPr="00085F0F" w:rsidRDefault="00085F0F" w:rsidP="00996E25">
      <w:pPr>
        <w:pStyle w:val="a6"/>
        <w:numPr>
          <w:ilvl w:val="0"/>
          <w:numId w:val="1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lastRenderedPageBreak/>
        <w:t>ограничение максимальной скорости;</w:t>
      </w:r>
    </w:p>
    <w:p w14:paraId="29E786DA" w14:textId="77777777" w:rsidR="00085F0F" w:rsidRPr="00085F0F" w:rsidRDefault="00085F0F" w:rsidP="00996E25">
      <w:pPr>
        <w:pStyle w:val="a6"/>
        <w:numPr>
          <w:ilvl w:val="0"/>
          <w:numId w:val="1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 xml:space="preserve">запрет на одновременные полеты более одного БВС (в каждый момент времени управление БВС может осуществляться только с одной наземной станции управления); </w:t>
      </w:r>
    </w:p>
    <w:p w14:paraId="322D2852" w14:textId="77777777" w:rsidR="00085F0F" w:rsidRPr="00085F0F" w:rsidRDefault="00085F0F" w:rsidP="00996E25">
      <w:pPr>
        <w:pStyle w:val="a6"/>
        <w:numPr>
          <w:ilvl w:val="0"/>
          <w:numId w:val="1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ограничение на полеты над людьми, в городской черте, в районе аэродромов и т.д.;</w:t>
      </w:r>
    </w:p>
    <w:p w14:paraId="0970A470" w14:textId="77777777" w:rsidR="00085F0F" w:rsidRPr="00085F0F" w:rsidRDefault="00085F0F" w:rsidP="00996E25">
      <w:pPr>
        <w:pStyle w:val="a6"/>
        <w:numPr>
          <w:ilvl w:val="0"/>
          <w:numId w:val="19"/>
        </w:numPr>
        <w:spacing w:after="0"/>
        <w:ind w:left="709" w:firstLine="11"/>
        <w:jc w:val="both"/>
        <w:rPr>
          <w:rFonts w:ascii="Times New Roman" w:hAnsi="Times New Roman"/>
          <w:sz w:val="24"/>
          <w:szCs w:val="24"/>
          <w:lang w:eastAsia="ru-RU"/>
        </w:rPr>
      </w:pPr>
      <w:r w:rsidRPr="00085F0F">
        <w:rPr>
          <w:rFonts w:ascii="Times New Roman" w:hAnsi="Times New Roman"/>
          <w:sz w:val="24"/>
          <w:szCs w:val="24"/>
          <w:lang w:eastAsia="ru-RU"/>
        </w:rPr>
        <w:t>предполетная оценка полетной зоны и инструктаж внешним пилотом лиц, участвующих в полете, по условиям эксплуатации, порядку действий в особых случаях в полете, по распределению обязанностей в экипаже и ответственности, а также по потенциальным опасностям.</w:t>
      </w:r>
    </w:p>
    <w:p w14:paraId="41611D93" w14:textId="77777777" w:rsidR="00085F0F" w:rsidRPr="00085F0F" w:rsidRDefault="00085F0F" w:rsidP="00996E25">
      <w:pPr>
        <w:pStyle w:val="a6"/>
        <w:numPr>
          <w:ilvl w:val="0"/>
          <w:numId w:val="19"/>
        </w:numPr>
        <w:spacing w:after="0"/>
        <w:ind w:left="709" w:firstLine="11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085F0F">
        <w:rPr>
          <w:rFonts w:ascii="Times New Roman" w:hAnsi="Times New Roman"/>
          <w:sz w:val="24"/>
          <w:szCs w:val="24"/>
          <w:u w:val="single"/>
          <w:lang w:eastAsia="ru-RU"/>
        </w:rPr>
        <w:t>все вышеперечисленное</w:t>
      </w:r>
    </w:p>
    <w:p w14:paraId="45B875C8" w14:textId="3B739546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45. Какие факторы необходимо учитывать при выборе места взлета и посадки БВС?</w:t>
      </w:r>
    </w:p>
    <w:p w14:paraId="508B4A47" w14:textId="77777777" w:rsidR="00085F0F" w:rsidRPr="00085F0F" w:rsidRDefault="00085F0F" w:rsidP="00996E25">
      <w:pPr>
        <w:pStyle w:val="a6"/>
        <w:numPr>
          <w:ilvl w:val="0"/>
          <w:numId w:val="2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Погодные условия</w:t>
      </w:r>
    </w:p>
    <w:p w14:paraId="0AAD70B8" w14:textId="77777777" w:rsidR="00085F0F" w:rsidRPr="00085F0F" w:rsidRDefault="00085F0F" w:rsidP="00996E25">
      <w:pPr>
        <w:pStyle w:val="a6"/>
        <w:numPr>
          <w:ilvl w:val="0"/>
          <w:numId w:val="2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Расстояние до ближайшего аэропорта</w:t>
      </w:r>
    </w:p>
    <w:p w14:paraId="3AC9FE0A" w14:textId="77777777" w:rsidR="00085F0F" w:rsidRPr="00085F0F" w:rsidRDefault="00085F0F" w:rsidP="00996E25">
      <w:pPr>
        <w:pStyle w:val="a6"/>
        <w:numPr>
          <w:ilvl w:val="0"/>
          <w:numId w:val="2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Присутствие препятствий в окрестностях</w:t>
      </w:r>
    </w:p>
    <w:p w14:paraId="72238C23" w14:textId="77777777" w:rsidR="00085F0F" w:rsidRPr="00085F0F" w:rsidRDefault="00085F0F" w:rsidP="00996E25">
      <w:pPr>
        <w:pStyle w:val="a6"/>
        <w:numPr>
          <w:ilvl w:val="0"/>
          <w:numId w:val="2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Все вышеперечисленное</w:t>
      </w:r>
    </w:p>
    <w:p w14:paraId="58C417FE" w14:textId="50EFE308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46. Каким образом БВС получает информацию о своем положении и ориентации в пространстве?</w:t>
      </w:r>
    </w:p>
    <w:p w14:paraId="75D96015" w14:textId="77777777" w:rsidR="00085F0F" w:rsidRPr="00085F0F" w:rsidRDefault="00085F0F" w:rsidP="00996E25">
      <w:pPr>
        <w:pStyle w:val="a6"/>
        <w:numPr>
          <w:ilvl w:val="0"/>
          <w:numId w:val="2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С помощью GPS</w:t>
      </w:r>
    </w:p>
    <w:p w14:paraId="2F480CA7" w14:textId="77777777" w:rsidR="00085F0F" w:rsidRPr="00085F0F" w:rsidRDefault="00085F0F" w:rsidP="00996E25">
      <w:pPr>
        <w:pStyle w:val="a6"/>
        <w:numPr>
          <w:ilvl w:val="0"/>
          <w:numId w:val="2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По сигналам с бортовых датчиков</w:t>
      </w:r>
    </w:p>
    <w:p w14:paraId="7A1A226E" w14:textId="77777777" w:rsidR="00085F0F" w:rsidRPr="00085F0F" w:rsidRDefault="00085F0F" w:rsidP="00996E25">
      <w:pPr>
        <w:pStyle w:val="a6"/>
        <w:numPr>
          <w:ilvl w:val="0"/>
          <w:numId w:val="2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Через спутниковую связь</w:t>
      </w:r>
    </w:p>
    <w:p w14:paraId="57A7C5E7" w14:textId="77777777" w:rsidR="00085F0F" w:rsidRPr="00085F0F" w:rsidRDefault="00085F0F" w:rsidP="00996E25">
      <w:pPr>
        <w:pStyle w:val="a6"/>
        <w:numPr>
          <w:ilvl w:val="0"/>
          <w:numId w:val="2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Все вышеперечисленное</w:t>
      </w:r>
    </w:p>
    <w:p w14:paraId="5A601724" w14:textId="084F8FD2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47. В каких случаях командир экипажа БВС сообщает в органы управления воздушным движением об обстоятельства происшествия, номер БВС, его местонахождение (координаты), высоту, курс полета, данные об остатке топлива/зарядке АКБ.</w:t>
      </w:r>
    </w:p>
    <w:p w14:paraId="3364B352" w14:textId="77777777" w:rsidR="00085F0F" w:rsidRPr="00085F0F" w:rsidRDefault="00085F0F" w:rsidP="00996E25">
      <w:pPr>
        <w:pStyle w:val="a6"/>
        <w:numPr>
          <w:ilvl w:val="0"/>
          <w:numId w:val="2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При незаконном вмешательстве в управление БВС при выполнении полета</w:t>
      </w:r>
    </w:p>
    <w:p w14:paraId="39401234" w14:textId="77777777" w:rsidR="00085F0F" w:rsidRPr="00085F0F" w:rsidRDefault="00085F0F" w:rsidP="00996E25">
      <w:pPr>
        <w:pStyle w:val="a6"/>
        <w:numPr>
          <w:ilvl w:val="0"/>
          <w:numId w:val="2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При потере связи с БВС в процессе выполнения полета</w:t>
      </w:r>
    </w:p>
    <w:p w14:paraId="6A071E51" w14:textId="77777777" w:rsidR="00085F0F" w:rsidRPr="00085F0F" w:rsidRDefault="00085F0F" w:rsidP="00996E25">
      <w:pPr>
        <w:pStyle w:val="a6"/>
        <w:numPr>
          <w:ilvl w:val="0"/>
          <w:numId w:val="2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При потере БВС при транспортировке</w:t>
      </w:r>
    </w:p>
    <w:p w14:paraId="2E2309EE" w14:textId="77777777" w:rsidR="00085F0F" w:rsidRPr="00085F0F" w:rsidRDefault="00085F0F" w:rsidP="00996E25">
      <w:pPr>
        <w:pStyle w:val="a6"/>
        <w:numPr>
          <w:ilvl w:val="0"/>
          <w:numId w:val="2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При завершении полета</w:t>
      </w:r>
    </w:p>
    <w:p w14:paraId="1140B6A5" w14:textId="77777777" w:rsidR="00085F0F" w:rsidRPr="00085F0F" w:rsidRDefault="00085F0F" w:rsidP="00996E25">
      <w:pPr>
        <w:pStyle w:val="a6"/>
        <w:numPr>
          <w:ilvl w:val="0"/>
          <w:numId w:val="2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Все вышеперечисленное</w:t>
      </w:r>
    </w:p>
    <w:p w14:paraId="7AABA0D8" w14:textId="7F203A29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48. При какой скорости ветра запрещается использоваться БВС </w:t>
      </w:r>
      <w:r w:rsidRPr="00085F0F">
        <w:rPr>
          <w:rFonts w:ascii="Times New Roman" w:hAnsi="Times New Roman" w:cs="Times New Roman"/>
          <w:sz w:val="24"/>
          <w:szCs w:val="24"/>
          <w:lang w:val="en-US"/>
        </w:rPr>
        <w:t>DJI</w:t>
      </w:r>
      <w:r w:rsidRPr="00085F0F">
        <w:rPr>
          <w:rFonts w:ascii="Times New Roman" w:hAnsi="Times New Roman" w:cs="Times New Roman"/>
          <w:sz w:val="24"/>
          <w:szCs w:val="24"/>
        </w:rPr>
        <w:t xml:space="preserve"> </w:t>
      </w:r>
      <w:r w:rsidRPr="00085F0F">
        <w:rPr>
          <w:rFonts w:ascii="Times New Roman" w:hAnsi="Times New Roman" w:cs="Times New Roman"/>
          <w:sz w:val="24"/>
          <w:szCs w:val="24"/>
          <w:lang w:val="en-US"/>
        </w:rPr>
        <w:t>Mini</w:t>
      </w:r>
      <w:r w:rsidRPr="00085F0F">
        <w:rPr>
          <w:rFonts w:ascii="Times New Roman" w:hAnsi="Times New Roman" w:cs="Times New Roman"/>
          <w:sz w:val="24"/>
          <w:szCs w:val="24"/>
        </w:rPr>
        <w:t>?</w:t>
      </w:r>
    </w:p>
    <w:p w14:paraId="2546748F" w14:textId="77777777" w:rsidR="00085F0F" w:rsidRPr="00085F0F" w:rsidRDefault="00085F0F" w:rsidP="00996E25">
      <w:pPr>
        <w:pStyle w:val="a6"/>
        <w:numPr>
          <w:ilvl w:val="0"/>
          <w:numId w:val="2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5 м/с</w:t>
      </w:r>
    </w:p>
    <w:p w14:paraId="1AF24F9E" w14:textId="77777777" w:rsidR="00085F0F" w:rsidRPr="00085F0F" w:rsidRDefault="00085F0F" w:rsidP="00996E25">
      <w:pPr>
        <w:pStyle w:val="a6"/>
        <w:numPr>
          <w:ilvl w:val="0"/>
          <w:numId w:val="2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12 м/с</w:t>
      </w:r>
    </w:p>
    <w:p w14:paraId="5CE526AE" w14:textId="77777777" w:rsidR="00085F0F" w:rsidRPr="00085F0F" w:rsidRDefault="00085F0F" w:rsidP="00996E25">
      <w:pPr>
        <w:pStyle w:val="a6"/>
        <w:numPr>
          <w:ilvl w:val="0"/>
          <w:numId w:val="2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8 м/с</w:t>
      </w:r>
    </w:p>
    <w:p w14:paraId="5E09C996" w14:textId="77777777" w:rsidR="00085F0F" w:rsidRPr="00085F0F" w:rsidRDefault="00085F0F" w:rsidP="00996E25">
      <w:pPr>
        <w:pStyle w:val="a6"/>
        <w:numPr>
          <w:ilvl w:val="0"/>
          <w:numId w:val="2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10 м/с</w:t>
      </w:r>
    </w:p>
    <w:p w14:paraId="38875A4E" w14:textId="2A718285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49. Для запуска моторов БВС </w:t>
      </w:r>
      <w:r w:rsidRPr="00085F0F">
        <w:rPr>
          <w:rFonts w:ascii="Times New Roman" w:hAnsi="Times New Roman" w:cs="Times New Roman"/>
          <w:sz w:val="24"/>
          <w:szCs w:val="24"/>
          <w:lang w:val="en-US"/>
        </w:rPr>
        <w:t>DJI</w:t>
      </w:r>
      <w:r w:rsidRPr="00085F0F">
        <w:rPr>
          <w:rFonts w:ascii="Times New Roman" w:hAnsi="Times New Roman" w:cs="Times New Roman"/>
          <w:sz w:val="24"/>
          <w:szCs w:val="24"/>
        </w:rPr>
        <w:t xml:space="preserve"> </w:t>
      </w:r>
      <w:r w:rsidRPr="00085F0F">
        <w:rPr>
          <w:rFonts w:ascii="Times New Roman" w:hAnsi="Times New Roman" w:cs="Times New Roman"/>
          <w:sz w:val="24"/>
          <w:szCs w:val="24"/>
          <w:lang w:val="en-US"/>
        </w:rPr>
        <w:t>Mini</w:t>
      </w:r>
      <w:r w:rsidRPr="00085F0F">
        <w:rPr>
          <w:rFonts w:ascii="Times New Roman" w:hAnsi="Times New Roman" w:cs="Times New Roman"/>
          <w:sz w:val="24"/>
          <w:szCs w:val="24"/>
        </w:rPr>
        <w:t xml:space="preserve"> необходимо:</w:t>
      </w:r>
    </w:p>
    <w:p w14:paraId="3BA041DF" w14:textId="77777777" w:rsidR="00085F0F" w:rsidRPr="00085F0F" w:rsidRDefault="00085F0F" w:rsidP="00996E25">
      <w:pPr>
        <w:pStyle w:val="a6"/>
        <w:numPr>
          <w:ilvl w:val="0"/>
          <w:numId w:val="2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сдвинуть оба джойстика пульта управления в нижние наружные или внутренние углы</w:t>
      </w:r>
    </w:p>
    <w:p w14:paraId="0E0BD232" w14:textId="77777777" w:rsidR="00085F0F" w:rsidRPr="00085F0F" w:rsidRDefault="00085F0F" w:rsidP="00996E25">
      <w:pPr>
        <w:pStyle w:val="a6"/>
        <w:numPr>
          <w:ilvl w:val="0"/>
          <w:numId w:val="2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сдвинуть оба джойстика пульта управления в верхнее положение</w:t>
      </w:r>
    </w:p>
    <w:p w14:paraId="768B74E5" w14:textId="77777777" w:rsidR="00085F0F" w:rsidRPr="00085F0F" w:rsidRDefault="00085F0F" w:rsidP="00996E25">
      <w:pPr>
        <w:pStyle w:val="a6"/>
        <w:numPr>
          <w:ilvl w:val="0"/>
          <w:numId w:val="2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сдвинуть оба джойстика пульта управления в противоположные стороны по горизонтали</w:t>
      </w:r>
    </w:p>
    <w:p w14:paraId="5F105FE3" w14:textId="77777777" w:rsidR="00085F0F" w:rsidRPr="00085F0F" w:rsidRDefault="00085F0F" w:rsidP="00996E25">
      <w:pPr>
        <w:pStyle w:val="a6"/>
        <w:numPr>
          <w:ilvl w:val="0"/>
          <w:numId w:val="2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 xml:space="preserve">воспользоваться клавишей включения моторов </w:t>
      </w:r>
    </w:p>
    <w:p w14:paraId="68884178" w14:textId="77777777" w:rsidR="00085F0F" w:rsidRDefault="00085F0F" w:rsidP="00085F0F">
      <w:pPr>
        <w:spacing w:after="0" w:line="240" w:lineRule="auto"/>
        <w:ind w:left="567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BB64DCD" w14:textId="77777777" w:rsidR="002F5C1B" w:rsidRPr="004A4444" w:rsidRDefault="002F5C1B" w:rsidP="004A4444">
      <w:pPr>
        <w:spacing w:after="0" w:line="240" w:lineRule="auto"/>
        <w:ind w:left="567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4E9CF8" w14:textId="77777777" w:rsidR="00EB53E1" w:rsidRPr="004A4444" w:rsidRDefault="00B24C1F" w:rsidP="004A4444">
      <w:pPr>
        <w:spacing w:after="0" w:line="240" w:lineRule="auto"/>
        <w:ind w:left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A4444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4A4444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Pr="004A4444" w:rsidRDefault="00D435AD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9D793D1" w14:textId="77777777" w:rsidR="000B1C71" w:rsidRPr="004A4444" w:rsidRDefault="00F22904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A4444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E4E832E" w14:textId="77777777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350B55C7" w14:textId="49B6AB1F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hAnsi="Times New Roman"/>
          <w:sz w:val="24"/>
          <w:szCs w:val="24"/>
        </w:rPr>
        <w:t xml:space="preserve">- оценка </w:t>
      </w:r>
      <w:r w:rsidRPr="004A4444">
        <w:rPr>
          <w:rFonts w:ascii="Times New Roman" w:hAnsi="Times New Roman"/>
          <w:b/>
          <w:sz w:val="24"/>
          <w:szCs w:val="24"/>
        </w:rPr>
        <w:t>«отлично»</w:t>
      </w:r>
      <w:r w:rsidRPr="004A4444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4A4444">
        <w:rPr>
          <w:rFonts w:ascii="Times New Roman" w:hAnsi="Times New Roman"/>
          <w:sz w:val="24"/>
          <w:szCs w:val="24"/>
        </w:rPr>
        <w:t>составляет</w:t>
      </w:r>
      <w:r w:rsidRPr="004A4444">
        <w:rPr>
          <w:rFonts w:ascii="Times New Roman" w:hAnsi="Times New Roman"/>
          <w:sz w:val="24"/>
          <w:szCs w:val="24"/>
        </w:rPr>
        <w:t xml:space="preserve"> 100 – 90</w:t>
      </w:r>
      <w:r w:rsidR="004044F0" w:rsidRPr="004A4444">
        <w:rPr>
          <w:rFonts w:ascii="Times New Roman" w:hAnsi="Times New Roman"/>
          <w:sz w:val="24"/>
          <w:szCs w:val="24"/>
        </w:rPr>
        <w:t xml:space="preserve"> </w:t>
      </w:r>
      <w:r w:rsidRPr="004A4444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0EE67383" w14:textId="7FCF9987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hAnsi="Times New Roman"/>
          <w:sz w:val="24"/>
          <w:szCs w:val="24"/>
        </w:rPr>
        <w:t xml:space="preserve">- оценка </w:t>
      </w:r>
      <w:r w:rsidRPr="004A4444">
        <w:rPr>
          <w:rFonts w:ascii="Times New Roman" w:hAnsi="Times New Roman"/>
          <w:b/>
          <w:sz w:val="24"/>
          <w:szCs w:val="24"/>
        </w:rPr>
        <w:t>«хорошо»</w:t>
      </w:r>
      <w:r w:rsidRPr="004A4444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 w:rsidRPr="004A4444">
        <w:rPr>
          <w:rFonts w:ascii="Times New Roman" w:hAnsi="Times New Roman"/>
          <w:sz w:val="24"/>
          <w:szCs w:val="24"/>
        </w:rPr>
        <w:t xml:space="preserve"> </w:t>
      </w:r>
      <w:r w:rsidRPr="004A4444">
        <w:rPr>
          <w:rFonts w:ascii="Times New Roman" w:hAnsi="Times New Roman"/>
          <w:sz w:val="24"/>
          <w:szCs w:val="24"/>
        </w:rPr>
        <w:t>% от общего объёма заданных вопросов</w:t>
      </w:r>
      <w:r w:rsidR="00F22904" w:rsidRPr="004A4444">
        <w:rPr>
          <w:rFonts w:ascii="Times New Roman" w:hAnsi="Times New Roman"/>
          <w:sz w:val="24"/>
          <w:szCs w:val="24"/>
        </w:rPr>
        <w:t>;</w:t>
      </w:r>
    </w:p>
    <w:p w14:paraId="39EA0F41" w14:textId="77777777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hAnsi="Times New Roman"/>
          <w:sz w:val="24"/>
          <w:szCs w:val="24"/>
        </w:rPr>
        <w:t xml:space="preserve">- оценка </w:t>
      </w:r>
      <w:r w:rsidRPr="004A4444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4A4444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4A4444">
        <w:rPr>
          <w:rFonts w:ascii="Times New Roman" w:hAnsi="Times New Roman"/>
          <w:sz w:val="24"/>
          <w:szCs w:val="24"/>
        </w:rPr>
        <w:t>;</w:t>
      </w:r>
    </w:p>
    <w:p w14:paraId="6357FFF6" w14:textId="5A41C501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hAnsi="Times New Roman"/>
          <w:sz w:val="24"/>
          <w:szCs w:val="24"/>
        </w:rPr>
        <w:lastRenderedPageBreak/>
        <w:t xml:space="preserve">- оценка </w:t>
      </w:r>
      <w:r w:rsidRPr="004A4444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4A4444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 w:rsidRPr="004A4444">
        <w:rPr>
          <w:rFonts w:ascii="Times New Roman" w:hAnsi="Times New Roman"/>
          <w:sz w:val="24"/>
          <w:szCs w:val="24"/>
        </w:rPr>
        <w:t xml:space="preserve"> </w:t>
      </w:r>
      <w:r w:rsidRPr="004A4444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420367EB" w14:textId="77777777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17B67D43" w14:textId="77777777" w:rsidR="000327BD" w:rsidRPr="004A4444" w:rsidRDefault="00F22904" w:rsidP="004A4444">
      <w:pPr>
        <w:spacing w:after="0" w:line="240" w:lineRule="auto"/>
        <w:ind w:left="567"/>
        <w:jc w:val="center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4A4444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EF0337A" w14:textId="77777777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6FF3BBBD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444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4763B7E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4A4444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4A4444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4A4444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9513F68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CFA6700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4E4C41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D05120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58F78186" w14:textId="77777777" w:rsidR="002727F0" w:rsidRPr="004A4444" w:rsidRDefault="002727F0" w:rsidP="004A4444">
      <w:pPr>
        <w:widowControl w:val="0"/>
        <w:autoSpaceDE w:val="0"/>
        <w:autoSpaceDN w:val="0"/>
        <w:adjustRightInd w:val="0"/>
        <w:spacing w:after="0"/>
        <w:ind w:left="567" w:right="13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E572655" w14:textId="77777777" w:rsidR="002727F0" w:rsidRPr="004A4444" w:rsidRDefault="002727F0" w:rsidP="004A4444">
      <w:pPr>
        <w:widowControl w:val="0"/>
        <w:autoSpaceDE w:val="0"/>
        <w:autoSpaceDN w:val="0"/>
        <w:adjustRightInd w:val="0"/>
        <w:spacing w:after="0"/>
        <w:ind w:left="567" w:right="13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00667A27" w14:textId="77777777" w:rsidR="002727F0" w:rsidRPr="004A4444" w:rsidRDefault="002727F0" w:rsidP="004A4444">
      <w:pPr>
        <w:widowControl w:val="0"/>
        <w:autoSpaceDE w:val="0"/>
        <w:autoSpaceDN w:val="0"/>
        <w:adjustRightInd w:val="0"/>
        <w:spacing w:after="0"/>
        <w:ind w:left="567" w:right="13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6F179C8" w14:textId="77777777" w:rsidR="004A4444" w:rsidRPr="004A4444" w:rsidRDefault="004A4444" w:rsidP="004A444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Cs/>
          <w:sz w:val="24"/>
          <w:szCs w:val="24"/>
        </w:rPr>
        <w:t>«Зачтено» – получают обучающиеся с правильным количеством ответов на тестовые вопросы – 100 – 75% от общего объёма заданных тестовых вопросов.</w:t>
      </w:r>
    </w:p>
    <w:p w14:paraId="41BAF125" w14:textId="5F5D5550" w:rsidR="006575D3" w:rsidRPr="00DF1831" w:rsidRDefault="004A4444" w:rsidP="00DF183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Cs/>
          <w:sz w:val="24"/>
          <w:szCs w:val="24"/>
        </w:rPr>
        <w:t>«Не зачтено» – получают обучающиеся с правильным количеством ответов на тестовые вопросы – менее 75% от общего объёма заданных тестовых вопросов.</w:t>
      </w:r>
    </w:p>
    <w:sectPr w:rsidR="006575D3" w:rsidRPr="00DF1831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451352" w14:textId="77777777" w:rsidR="00797C76" w:rsidRDefault="00797C76" w:rsidP="00EE3C25">
      <w:pPr>
        <w:spacing w:after="0" w:line="240" w:lineRule="auto"/>
      </w:pPr>
      <w:r>
        <w:separator/>
      </w:r>
    </w:p>
  </w:endnote>
  <w:endnote w:type="continuationSeparator" w:id="0">
    <w:p w14:paraId="4CEC4673" w14:textId="77777777" w:rsidR="00797C76" w:rsidRDefault="00797C76" w:rsidP="00EE3C25">
      <w:pPr>
        <w:spacing w:after="0" w:line="240" w:lineRule="auto"/>
      </w:pPr>
      <w:r>
        <w:continuationSeparator/>
      </w:r>
    </w:p>
  </w:endnote>
  <w:endnote w:type="continuationNotice" w:id="1">
    <w:p w14:paraId="7ED66E3C" w14:textId="77777777" w:rsidR="00797C76" w:rsidRDefault="00797C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786C80" w14:textId="77777777" w:rsidR="00797C76" w:rsidRDefault="00797C76" w:rsidP="00EE3C25">
      <w:pPr>
        <w:spacing w:after="0" w:line="240" w:lineRule="auto"/>
      </w:pPr>
      <w:r>
        <w:separator/>
      </w:r>
    </w:p>
  </w:footnote>
  <w:footnote w:type="continuationSeparator" w:id="0">
    <w:p w14:paraId="413C5414" w14:textId="77777777" w:rsidR="00797C76" w:rsidRDefault="00797C76" w:rsidP="00EE3C25">
      <w:pPr>
        <w:spacing w:after="0" w:line="240" w:lineRule="auto"/>
      </w:pPr>
      <w:r>
        <w:continuationSeparator/>
      </w:r>
    </w:p>
  </w:footnote>
  <w:footnote w:type="continuationNotice" w:id="1">
    <w:p w14:paraId="3933DD6E" w14:textId="77777777" w:rsidR="00797C76" w:rsidRDefault="00797C76">
      <w:pPr>
        <w:spacing w:after="0" w:line="240" w:lineRule="auto"/>
      </w:pPr>
    </w:p>
  </w:footnote>
  <w:footnote w:id="2">
    <w:p w14:paraId="16E259CF" w14:textId="77777777" w:rsidR="00735939" w:rsidRPr="00A80977" w:rsidRDefault="00735939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-218"/>
        </w:tabs>
        <w:ind w:left="121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-218"/>
        </w:tabs>
        <w:ind w:left="193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218"/>
        </w:tabs>
        <w:ind w:left="265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218"/>
        </w:tabs>
        <w:ind w:left="337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218"/>
        </w:tabs>
        <w:ind w:left="409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218"/>
        </w:tabs>
        <w:ind w:left="481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218"/>
        </w:tabs>
        <w:ind w:left="553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218"/>
        </w:tabs>
        <w:ind w:left="625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218"/>
        </w:tabs>
        <w:ind w:left="6970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C694B"/>
    <w:multiLevelType w:val="hybridMultilevel"/>
    <w:tmpl w:val="63EA791A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3" w15:restartNumberingAfterBreak="0">
    <w:nsid w:val="0D81510E"/>
    <w:multiLevelType w:val="hybridMultilevel"/>
    <w:tmpl w:val="9990D7F4"/>
    <w:lvl w:ilvl="0" w:tplc="DD0801AC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3303BC7"/>
    <w:multiLevelType w:val="hybridMultilevel"/>
    <w:tmpl w:val="DF3A6B58"/>
    <w:lvl w:ilvl="0" w:tplc="DD0801AC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E39375B"/>
    <w:multiLevelType w:val="hybridMultilevel"/>
    <w:tmpl w:val="4F5049BC"/>
    <w:lvl w:ilvl="0" w:tplc="D58C1DD8">
      <w:start w:val="1"/>
      <w:numFmt w:val="bullet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247A1516"/>
    <w:multiLevelType w:val="hybridMultilevel"/>
    <w:tmpl w:val="22DA650E"/>
    <w:lvl w:ilvl="0" w:tplc="DD0801AC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A52590E"/>
    <w:multiLevelType w:val="hybridMultilevel"/>
    <w:tmpl w:val="81400FBC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 w15:restartNumberingAfterBreak="0">
    <w:nsid w:val="2F383C12"/>
    <w:multiLevelType w:val="hybridMultilevel"/>
    <w:tmpl w:val="2E08437A"/>
    <w:lvl w:ilvl="0" w:tplc="E640B3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1EB3C30"/>
    <w:multiLevelType w:val="hybridMultilevel"/>
    <w:tmpl w:val="72F6DF32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0" w15:restartNumberingAfterBreak="0">
    <w:nsid w:val="33FC0907"/>
    <w:multiLevelType w:val="hybridMultilevel"/>
    <w:tmpl w:val="10D2AB2C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1" w15:restartNumberingAfterBreak="0">
    <w:nsid w:val="34E91A05"/>
    <w:multiLevelType w:val="hybridMultilevel"/>
    <w:tmpl w:val="2E08437A"/>
    <w:lvl w:ilvl="0" w:tplc="E640B31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F8E76B2"/>
    <w:multiLevelType w:val="hybridMultilevel"/>
    <w:tmpl w:val="C5E69B4C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3" w15:restartNumberingAfterBreak="0">
    <w:nsid w:val="400414C2"/>
    <w:multiLevelType w:val="hybridMultilevel"/>
    <w:tmpl w:val="3B5CCB32"/>
    <w:lvl w:ilvl="0" w:tplc="DD0801A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B222666"/>
    <w:multiLevelType w:val="hybridMultilevel"/>
    <w:tmpl w:val="A0322408"/>
    <w:lvl w:ilvl="0" w:tplc="DD0801AC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EEF6471"/>
    <w:multiLevelType w:val="hybridMultilevel"/>
    <w:tmpl w:val="07EE84A0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6" w15:restartNumberingAfterBreak="0">
    <w:nsid w:val="4F8611F5"/>
    <w:multiLevelType w:val="hybridMultilevel"/>
    <w:tmpl w:val="11E0385A"/>
    <w:lvl w:ilvl="0" w:tplc="DD0801AC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0EF39F4"/>
    <w:multiLevelType w:val="hybridMultilevel"/>
    <w:tmpl w:val="2EE69DB2"/>
    <w:lvl w:ilvl="0" w:tplc="BA607A48">
      <w:start w:val="1"/>
      <w:numFmt w:val="bullet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9F7C75"/>
    <w:multiLevelType w:val="hybridMultilevel"/>
    <w:tmpl w:val="E3B2D574"/>
    <w:lvl w:ilvl="0" w:tplc="DD0801AC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56723FF"/>
    <w:multiLevelType w:val="hybridMultilevel"/>
    <w:tmpl w:val="61F8D0B6"/>
    <w:lvl w:ilvl="0" w:tplc="DD0801AC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59EC76CF"/>
    <w:multiLevelType w:val="hybridMultilevel"/>
    <w:tmpl w:val="9D8A61E2"/>
    <w:lvl w:ilvl="0" w:tplc="DD0801AC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E940FB8"/>
    <w:multiLevelType w:val="hybridMultilevel"/>
    <w:tmpl w:val="6EBECEC8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22" w15:restartNumberingAfterBreak="0">
    <w:nsid w:val="6EBF7412"/>
    <w:multiLevelType w:val="hybridMultilevel"/>
    <w:tmpl w:val="57F4B662"/>
    <w:lvl w:ilvl="0" w:tplc="DD0801A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B47666"/>
    <w:multiLevelType w:val="hybridMultilevel"/>
    <w:tmpl w:val="2E08437A"/>
    <w:lvl w:ilvl="0" w:tplc="E640B31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2057458"/>
    <w:multiLevelType w:val="hybridMultilevel"/>
    <w:tmpl w:val="4C3AE3FC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25" w15:restartNumberingAfterBreak="0">
    <w:nsid w:val="7D2250EB"/>
    <w:multiLevelType w:val="hybridMultilevel"/>
    <w:tmpl w:val="015460F6"/>
    <w:lvl w:ilvl="0" w:tplc="DD0801AC">
      <w:start w:val="1"/>
      <w:numFmt w:val="russianLower"/>
      <w:lvlText w:val="%1)"/>
      <w:lvlJc w:val="left"/>
      <w:pPr>
        <w:ind w:left="16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num w:numId="1">
    <w:abstractNumId w:val="1"/>
  </w:num>
  <w:num w:numId="2">
    <w:abstractNumId w:val="17"/>
  </w:num>
  <w:num w:numId="3">
    <w:abstractNumId w:val="5"/>
  </w:num>
  <w:num w:numId="4">
    <w:abstractNumId w:val="8"/>
  </w:num>
  <w:num w:numId="5">
    <w:abstractNumId w:val="11"/>
  </w:num>
  <w:num w:numId="6">
    <w:abstractNumId w:val="23"/>
  </w:num>
  <w:num w:numId="7">
    <w:abstractNumId w:val="24"/>
  </w:num>
  <w:num w:numId="8">
    <w:abstractNumId w:val="21"/>
  </w:num>
  <w:num w:numId="9">
    <w:abstractNumId w:val="10"/>
  </w:num>
  <w:num w:numId="10">
    <w:abstractNumId w:val="15"/>
  </w:num>
  <w:num w:numId="11">
    <w:abstractNumId w:val="12"/>
  </w:num>
  <w:num w:numId="12">
    <w:abstractNumId w:val="2"/>
  </w:num>
  <w:num w:numId="13">
    <w:abstractNumId w:val="7"/>
  </w:num>
  <w:num w:numId="14">
    <w:abstractNumId w:val="9"/>
  </w:num>
  <w:num w:numId="15">
    <w:abstractNumId w:val="6"/>
  </w:num>
  <w:num w:numId="16">
    <w:abstractNumId w:val="14"/>
  </w:num>
  <w:num w:numId="17">
    <w:abstractNumId w:val="16"/>
  </w:num>
  <w:num w:numId="18">
    <w:abstractNumId w:val="19"/>
  </w:num>
  <w:num w:numId="19">
    <w:abstractNumId w:val="13"/>
  </w:num>
  <w:num w:numId="20">
    <w:abstractNumId w:val="25"/>
  </w:num>
  <w:num w:numId="21">
    <w:abstractNumId w:val="22"/>
  </w:num>
  <w:num w:numId="22">
    <w:abstractNumId w:val="18"/>
  </w:num>
  <w:num w:numId="23">
    <w:abstractNumId w:val="20"/>
  </w:num>
  <w:num w:numId="24">
    <w:abstractNumId w:val="4"/>
  </w:num>
  <w:num w:numId="25">
    <w:abstractNumId w:val="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50AE8"/>
    <w:rsid w:val="00055E3E"/>
    <w:rsid w:val="00063553"/>
    <w:rsid w:val="0006691F"/>
    <w:rsid w:val="00066AE2"/>
    <w:rsid w:val="00070E92"/>
    <w:rsid w:val="00085F0F"/>
    <w:rsid w:val="00091C47"/>
    <w:rsid w:val="0009397A"/>
    <w:rsid w:val="00094DA5"/>
    <w:rsid w:val="000A1377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204A3"/>
    <w:rsid w:val="00120DD0"/>
    <w:rsid w:val="0012137A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446F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203464"/>
    <w:rsid w:val="002078E6"/>
    <w:rsid w:val="002103AC"/>
    <w:rsid w:val="00215434"/>
    <w:rsid w:val="00216EF0"/>
    <w:rsid w:val="00224284"/>
    <w:rsid w:val="002246BC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27F0"/>
    <w:rsid w:val="00274C65"/>
    <w:rsid w:val="0027576C"/>
    <w:rsid w:val="00275AA6"/>
    <w:rsid w:val="0028257F"/>
    <w:rsid w:val="002833EC"/>
    <w:rsid w:val="00285391"/>
    <w:rsid w:val="002945D8"/>
    <w:rsid w:val="002A75F3"/>
    <w:rsid w:val="002B787F"/>
    <w:rsid w:val="002C2C8C"/>
    <w:rsid w:val="002C35C5"/>
    <w:rsid w:val="002C4178"/>
    <w:rsid w:val="002C431B"/>
    <w:rsid w:val="002C5147"/>
    <w:rsid w:val="002D202E"/>
    <w:rsid w:val="002F3A96"/>
    <w:rsid w:val="002F5C1B"/>
    <w:rsid w:val="00306FC3"/>
    <w:rsid w:val="00307025"/>
    <w:rsid w:val="00307AC7"/>
    <w:rsid w:val="00307EE5"/>
    <w:rsid w:val="00316A75"/>
    <w:rsid w:val="003259F2"/>
    <w:rsid w:val="003265C2"/>
    <w:rsid w:val="00332556"/>
    <w:rsid w:val="0034217B"/>
    <w:rsid w:val="0035020D"/>
    <w:rsid w:val="00355027"/>
    <w:rsid w:val="00361D7F"/>
    <w:rsid w:val="00363335"/>
    <w:rsid w:val="00364718"/>
    <w:rsid w:val="003676EB"/>
    <w:rsid w:val="00370C31"/>
    <w:rsid w:val="00377F0F"/>
    <w:rsid w:val="00382157"/>
    <w:rsid w:val="003832F3"/>
    <w:rsid w:val="00386731"/>
    <w:rsid w:val="003874C2"/>
    <w:rsid w:val="00387823"/>
    <w:rsid w:val="003A00D2"/>
    <w:rsid w:val="003A417D"/>
    <w:rsid w:val="003A5ED2"/>
    <w:rsid w:val="003B00CE"/>
    <w:rsid w:val="003B110B"/>
    <w:rsid w:val="003C1B7B"/>
    <w:rsid w:val="003D0F42"/>
    <w:rsid w:val="003D247F"/>
    <w:rsid w:val="003F79CB"/>
    <w:rsid w:val="003F7D8A"/>
    <w:rsid w:val="00400BCD"/>
    <w:rsid w:val="004044F0"/>
    <w:rsid w:val="00404752"/>
    <w:rsid w:val="00411921"/>
    <w:rsid w:val="00415A3E"/>
    <w:rsid w:val="00423226"/>
    <w:rsid w:val="004244A7"/>
    <w:rsid w:val="00426717"/>
    <w:rsid w:val="00433F98"/>
    <w:rsid w:val="004343CD"/>
    <w:rsid w:val="00434910"/>
    <w:rsid w:val="00436935"/>
    <w:rsid w:val="00445513"/>
    <w:rsid w:val="00452FF4"/>
    <w:rsid w:val="004535F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A4444"/>
    <w:rsid w:val="004B007E"/>
    <w:rsid w:val="004C026B"/>
    <w:rsid w:val="004C0C97"/>
    <w:rsid w:val="004E0A69"/>
    <w:rsid w:val="004E6732"/>
    <w:rsid w:val="004F2D0A"/>
    <w:rsid w:val="004F54A0"/>
    <w:rsid w:val="004F70EA"/>
    <w:rsid w:val="00500486"/>
    <w:rsid w:val="00500AA1"/>
    <w:rsid w:val="00502C81"/>
    <w:rsid w:val="00504A96"/>
    <w:rsid w:val="00505AE4"/>
    <w:rsid w:val="00506BE8"/>
    <w:rsid w:val="00506CE3"/>
    <w:rsid w:val="00506E5D"/>
    <w:rsid w:val="0053335C"/>
    <w:rsid w:val="005436A3"/>
    <w:rsid w:val="00544B2D"/>
    <w:rsid w:val="0055357F"/>
    <w:rsid w:val="00556FA4"/>
    <w:rsid w:val="00560597"/>
    <w:rsid w:val="00560C48"/>
    <w:rsid w:val="00562D8A"/>
    <w:rsid w:val="00565044"/>
    <w:rsid w:val="00566887"/>
    <w:rsid w:val="00567DFC"/>
    <w:rsid w:val="00580FBA"/>
    <w:rsid w:val="005872D2"/>
    <w:rsid w:val="00595476"/>
    <w:rsid w:val="00595E13"/>
    <w:rsid w:val="005970E4"/>
    <w:rsid w:val="005A5624"/>
    <w:rsid w:val="005A5D95"/>
    <w:rsid w:val="005B2CE6"/>
    <w:rsid w:val="005B2E48"/>
    <w:rsid w:val="005C143D"/>
    <w:rsid w:val="005C6CDF"/>
    <w:rsid w:val="005D0104"/>
    <w:rsid w:val="005E49C3"/>
    <w:rsid w:val="005E6CF1"/>
    <w:rsid w:val="005F17C8"/>
    <w:rsid w:val="005F2A8E"/>
    <w:rsid w:val="005F54D0"/>
    <w:rsid w:val="005F58CA"/>
    <w:rsid w:val="005F7E62"/>
    <w:rsid w:val="0060281C"/>
    <w:rsid w:val="00605416"/>
    <w:rsid w:val="00632314"/>
    <w:rsid w:val="006378AD"/>
    <w:rsid w:val="00637F31"/>
    <w:rsid w:val="006457FA"/>
    <w:rsid w:val="006459F1"/>
    <w:rsid w:val="00646FAE"/>
    <w:rsid w:val="006477A5"/>
    <w:rsid w:val="00651407"/>
    <w:rsid w:val="0065176B"/>
    <w:rsid w:val="00656EE5"/>
    <w:rsid w:val="00656FA1"/>
    <w:rsid w:val="006575D3"/>
    <w:rsid w:val="00660DCB"/>
    <w:rsid w:val="0066249A"/>
    <w:rsid w:val="006651E9"/>
    <w:rsid w:val="00670FAE"/>
    <w:rsid w:val="0067419D"/>
    <w:rsid w:val="00692C49"/>
    <w:rsid w:val="006946C7"/>
    <w:rsid w:val="00694DF2"/>
    <w:rsid w:val="0069718F"/>
    <w:rsid w:val="006A4E9F"/>
    <w:rsid w:val="006B10C2"/>
    <w:rsid w:val="006B1336"/>
    <w:rsid w:val="006B1643"/>
    <w:rsid w:val="006B2D36"/>
    <w:rsid w:val="006B4197"/>
    <w:rsid w:val="006B7AAC"/>
    <w:rsid w:val="006D01CF"/>
    <w:rsid w:val="006D0851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35939"/>
    <w:rsid w:val="007419C7"/>
    <w:rsid w:val="00742D94"/>
    <w:rsid w:val="0075229F"/>
    <w:rsid w:val="00760BD1"/>
    <w:rsid w:val="007670E8"/>
    <w:rsid w:val="007727C9"/>
    <w:rsid w:val="00773E66"/>
    <w:rsid w:val="00775E60"/>
    <w:rsid w:val="0078148A"/>
    <w:rsid w:val="00781780"/>
    <w:rsid w:val="00796F16"/>
    <w:rsid w:val="00797C76"/>
    <w:rsid w:val="007A5DF7"/>
    <w:rsid w:val="007A78EC"/>
    <w:rsid w:val="007A7CAB"/>
    <w:rsid w:val="007B2CA6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26B2F"/>
    <w:rsid w:val="0083657B"/>
    <w:rsid w:val="00847A7D"/>
    <w:rsid w:val="00853EC4"/>
    <w:rsid w:val="00854D07"/>
    <w:rsid w:val="00863198"/>
    <w:rsid w:val="0087021E"/>
    <w:rsid w:val="00875903"/>
    <w:rsid w:val="00882AA1"/>
    <w:rsid w:val="00896CE4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2DF5"/>
    <w:rsid w:val="008D4F66"/>
    <w:rsid w:val="008D5846"/>
    <w:rsid w:val="008D7CD3"/>
    <w:rsid w:val="008E61C5"/>
    <w:rsid w:val="008E6CE7"/>
    <w:rsid w:val="008F4234"/>
    <w:rsid w:val="008F68CD"/>
    <w:rsid w:val="008F7DD1"/>
    <w:rsid w:val="009005DF"/>
    <w:rsid w:val="009042EE"/>
    <w:rsid w:val="009065A7"/>
    <w:rsid w:val="00914AAB"/>
    <w:rsid w:val="0091749D"/>
    <w:rsid w:val="00920EE0"/>
    <w:rsid w:val="00922824"/>
    <w:rsid w:val="00922FC8"/>
    <w:rsid w:val="00925CBD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96E2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E1016"/>
    <w:rsid w:val="009F2E34"/>
    <w:rsid w:val="009F67BB"/>
    <w:rsid w:val="00A0467E"/>
    <w:rsid w:val="00A16EE7"/>
    <w:rsid w:val="00A20556"/>
    <w:rsid w:val="00A2092A"/>
    <w:rsid w:val="00A245DB"/>
    <w:rsid w:val="00A30F9C"/>
    <w:rsid w:val="00A3570A"/>
    <w:rsid w:val="00A441EE"/>
    <w:rsid w:val="00A45C59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0C0F"/>
    <w:rsid w:val="00A83A69"/>
    <w:rsid w:val="00A87ED9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3FBD"/>
    <w:rsid w:val="00B24C1F"/>
    <w:rsid w:val="00B31111"/>
    <w:rsid w:val="00B330F7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538DD"/>
    <w:rsid w:val="00C61D1A"/>
    <w:rsid w:val="00C62C16"/>
    <w:rsid w:val="00C6693B"/>
    <w:rsid w:val="00C7490E"/>
    <w:rsid w:val="00C80E45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4D09"/>
    <w:rsid w:val="00D0594B"/>
    <w:rsid w:val="00D070B3"/>
    <w:rsid w:val="00D07748"/>
    <w:rsid w:val="00D15C38"/>
    <w:rsid w:val="00D16200"/>
    <w:rsid w:val="00D16C57"/>
    <w:rsid w:val="00D27EB0"/>
    <w:rsid w:val="00D435AD"/>
    <w:rsid w:val="00D522AA"/>
    <w:rsid w:val="00D54958"/>
    <w:rsid w:val="00D54F2E"/>
    <w:rsid w:val="00D61D30"/>
    <w:rsid w:val="00D739D8"/>
    <w:rsid w:val="00D90422"/>
    <w:rsid w:val="00D9102A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E0702"/>
    <w:rsid w:val="00DF0E76"/>
    <w:rsid w:val="00DF1831"/>
    <w:rsid w:val="00E01E18"/>
    <w:rsid w:val="00E02C26"/>
    <w:rsid w:val="00E02DCA"/>
    <w:rsid w:val="00E05AEE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2CD6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402B"/>
    <w:rsid w:val="00EE567F"/>
    <w:rsid w:val="00EE6895"/>
    <w:rsid w:val="00F009AE"/>
    <w:rsid w:val="00F052A9"/>
    <w:rsid w:val="00F074BB"/>
    <w:rsid w:val="00F0797C"/>
    <w:rsid w:val="00F15A8B"/>
    <w:rsid w:val="00F22904"/>
    <w:rsid w:val="00F23E72"/>
    <w:rsid w:val="00F25E4F"/>
    <w:rsid w:val="00F33745"/>
    <w:rsid w:val="00F353B1"/>
    <w:rsid w:val="00F3572F"/>
    <w:rsid w:val="00F37DEC"/>
    <w:rsid w:val="00F44B32"/>
    <w:rsid w:val="00F458F2"/>
    <w:rsid w:val="00F460A1"/>
    <w:rsid w:val="00F545A4"/>
    <w:rsid w:val="00F633F3"/>
    <w:rsid w:val="00F67470"/>
    <w:rsid w:val="00F77390"/>
    <w:rsid w:val="00F82C81"/>
    <w:rsid w:val="00F94610"/>
    <w:rsid w:val="00FA17D5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3863BEE5-7450-4DB1-8E68-39FD0FE21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44B3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c0">
    <w:name w:val="c0"/>
    <w:basedOn w:val="a"/>
    <w:rsid w:val="00085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085F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6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6C4343-0FA2-41ED-A9AE-5A2704A64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10</Pages>
  <Words>2969</Words>
  <Characters>16928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40</cp:revision>
  <cp:lastPrinted>2021-02-16T04:52:00Z</cp:lastPrinted>
  <dcterms:created xsi:type="dcterms:W3CDTF">2021-02-26T07:21:00Z</dcterms:created>
  <dcterms:modified xsi:type="dcterms:W3CDTF">2026-05-26T10:59:00Z</dcterms:modified>
</cp:coreProperties>
</file>